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176" w:type="dxa"/>
        <w:tblLook w:val="01E0" w:firstRow="1" w:lastRow="1" w:firstColumn="1" w:lastColumn="1" w:noHBand="0" w:noVBand="0"/>
      </w:tblPr>
      <w:tblGrid>
        <w:gridCol w:w="4253"/>
        <w:gridCol w:w="5812"/>
      </w:tblGrid>
      <w:tr w:rsidR="00CF74B4" w:rsidRPr="006A4172" w14:paraId="0407884F" w14:textId="77777777" w:rsidTr="00FD40C4">
        <w:trPr>
          <w:trHeight w:val="715"/>
        </w:trPr>
        <w:tc>
          <w:tcPr>
            <w:tcW w:w="4253" w:type="dxa"/>
            <w:hideMark/>
          </w:tcPr>
          <w:p w14:paraId="7476E035" w14:textId="77777777" w:rsidR="00CF74B4" w:rsidRPr="006A4172" w:rsidRDefault="00CF74B4" w:rsidP="00CF74B4">
            <w:pPr>
              <w:widowControl/>
              <w:autoSpaceDE/>
              <w:autoSpaceDN/>
              <w:spacing w:line="276" w:lineRule="auto"/>
              <w:ind w:left="-108" w:right="-108"/>
              <w:jc w:val="center"/>
              <w:rPr>
                <w:b/>
                <w:sz w:val="26"/>
                <w:szCs w:val="26"/>
                <w:lang w:val="en-US"/>
              </w:rPr>
            </w:pPr>
            <w:r w:rsidRPr="006A4172">
              <w:rPr>
                <w:b/>
                <w:sz w:val="26"/>
                <w:szCs w:val="26"/>
                <w:lang w:val="en-US"/>
              </w:rPr>
              <w:t>BỘ CÔNG AN</w:t>
            </w:r>
          </w:p>
          <w:p w14:paraId="0F84373C" w14:textId="77777777" w:rsidR="00CF74B4" w:rsidRPr="006A4172" w:rsidRDefault="00CF74B4" w:rsidP="00CF74B4">
            <w:pPr>
              <w:widowControl/>
              <w:autoSpaceDE/>
              <w:autoSpaceDN/>
              <w:spacing w:line="276" w:lineRule="auto"/>
              <w:ind w:right="-108"/>
              <w:jc w:val="center"/>
              <w:rPr>
                <w:b/>
                <w:sz w:val="26"/>
                <w:szCs w:val="26"/>
                <w:lang w:val="en-US"/>
              </w:rPr>
            </w:pPr>
            <w:r w:rsidRPr="006A4172">
              <w:rPr>
                <w:b/>
                <w:sz w:val="26"/>
                <w:szCs w:val="26"/>
                <w:lang w:val="en-US"/>
              </w:rPr>
              <w:t>CỤC CẢNH SÁT GIAO THÔNG</w:t>
            </w:r>
          </w:p>
          <w:p w14:paraId="5E47B483" w14:textId="77777777" w:rsidR="00CF74B4" w:rsidRPr="006A4172" w:rsidRDefault="007365FA" w:rsidP="00CF74B4">
            <w:pPr>
              <w:widowControl/>
              <w:autoSpaceDE/>
              <w:autoSpaceDN/>
              <w:ind w:left="176" w:right="-108"/>
              <w:jc w:val="center"/>
              <w:rPr>
                <w:lang w:val="en-US"/>
              </w:rPr>
            </w:pPr>
            <w:r w:rsidRPr="006A4172">
              <w:rPr>
                <w:b/>
                <w:noProof/>
                <w:sz w:val="26"/>
                <w:szCs w:val="26"/>
                <w:lang w:val="en-US"/>
              </w:rPr>
              <mc:AlternateContent>
                <mc:Choice Requires="wps">
                  <w:drawing>
                    <wp:anchor distT="0" distB="0" distL="114300" distR="114300" simplePos="0" relativeHeight="251658240" behindDoc="0" locked="0" layoutInCell="1" allowOverlap="1" wp14:anchorId="4C47BE38" wp14:editId="7759400F">
                      <wp:simplePos x="0" y="0"/>
                      <wp:positionH relativeFrom="column">
                        <wp:posOffset>741680</wp:posOffset>
                      </wp:positionH>
                      <wp:positionV relativeFrom="paragraph">
                        <wp:posOffset>13970</wp:posOffset>
                      </wp:positionV>
                      <wp:extent cx="1270000" cy="12700"/>
                      <wp:effectExtent l="0" t="0" r="635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00" cy="1270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00964B"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pt,1.1pt" to="158.4pt,2.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" strokecolor="#4a7ebb">
                      <o:lock v:ext="edit" shapetype="f"/>
                    </v:line>
                  </w:pict>
                </mc:Fallback>
              </mc:AlternateContent>
            </w:r>
          </w:p>
        </w:tc>
        <w:tc>
          <w:tcPr>
            <w:tcW w:w="5812" w:type="dxa"/>
            <w:hideMark/>
          </w:tcPr>
          <w:p w14:paraId="7FE4FCDF" w14:textId="77777777" w:rsidR="00CF74B4" w:rsidRPr="006A4172" w:rsidRDefault="00CF74B4" w:rsidP="00CF74B4">
            <w:pPr>
              <w:widowControl/>
              <w:autoSpaceDE/>
              <w:autoSpaceDN/>
              <w:spacing w:line="276" w:lineRule="auto"/>
              <w:ind w:left="-249"/>
              <w:jc w:val="center"/>
              <w:rPr>
                <w:b/>
                <w:sz w:val="26"/>
                <w:szCs w:val="26"/>
                <w:lang w:val="en-US"/>
              </w:rPr>
            </w:pPr>
            <w:r w:rsidRPr="006A4172">
              <w:rPr>
                <w:b/>
                <w:sz w:val="26"/>
                <w:szCs w:val="26"/>
                <w:lang w:val="en-US"/>
              </w:rPr>
              <w:t>CỘNG HÒA XÃ HỘI CHỦ NGHĨA VIỆT NAM</w:t>
            </w:r>
          </w:p>
          <w:p w14:paraId="0EC5FDD0" w14:textId="77777777" w:rsidR="00CF74B4" w:rsidRPr="006A4172" w:rsidRDefault="00CF74B4" w:rsidP="00CF74B4">
            <w:pPr>
              <w:widowControl/>
              <w:autoSpaceDE/>
              <w:autoSpaceDN/>
              <w:spacing w:line="276" w:lineRule="auto"/>
              <w:ind w:left="-249"/>
              <w:jc w:val="center"/>
              <w:rPr>
                <w:b/>
                <w:sz w:val="28"/>
                <w:szCs w:val="28"/>
                <w:lang w:val="en-US"/>
              </w:rPr>
            </w:pPr>
            <w:r w:rsidRPr="006A4172">
              <w:rPr>
                <w:b/>
                <w:sz w:val="28"/>
                <w:szCs w:val="28"/>
                <w:lang w:val="en-US"/>
              </w:rPr>
              <w:t>Độc lập - Tự do - Hạnh phúc</w:t>
            </w:r>
          </w:p>
          <w:p w14:paraId="5CA6BF58" w14:textId="77777777" w:rsidR="00CF74B4" w:rsidRPr="006A4172" w:rsidRDefault="007365FA" w:rsidP="001D281E">
            <w:pPr>
              <w:widowControl/>
              <w:autoSpaceDE/>
              <w:autoSpaceDN/>
              <w:spacing w:before="240" w:after="200" w:line="276" w:lineRule="auto"/>
              <w:ind w:left="-108" w:right="292"/>
              <w:jc w:val="center"/>
              <w:rPr>
                <w:i/>
                <w:sz w:val="28"/>
                <w:szCs w:val="28"/>
                <w:lang w:val="en-US"/>
              </w:rPr>
            </w:pPr>
            <w:r w:rsidRPr="006A4172">
              <w:rPr>
                <w:rFonts w:ascii="Calibri" w:hAnsi="Calibri"/>
                <w:noProof/>
                <w:lang w:val="en-US"/>
              </w:rPr>
              <mc:AlternateContent>
                <mc:Choice Requires="wps">
                  <w:drawing>
                    <wp:anchor distT="4294967293" distB="4294967293" distL="114300" distR="114300" simplePos="0" relativeHeight="251657216" behindDoc="0" locked="0" layoutInCell="1" allowOverlap="1" wp14:anchorId="35FB77DC" wp14:editId="0B3208DE">
                      <wp:simplePos x="0" y="0"/>
                      <wp:positionH relativeFrom="column">
                        <wp:posOffset>681355</wp:posOffset>
                      </wp:positionH>
                      <wp:positionV relativeFrom="paragraph">
                        <wp:posOffset>3809</wp:posOffset>
                      </wp:positionV>
                      <wp:extent cx="19748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74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E41DCA" id="Straight Connector 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3.65pt,.3pt" to="209.15pt,.3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">
                      <o:lock v:ext="edit" shapetype="f"/>
                    </v:line>
                  </w:pict>
                </mc:Fallback>
              </mc:AlternateContent>
            </w:r>
            <w:r w:rsidR="00CF74B4" w:rsidRPr="006A4172">
              <w:rPr>
                <w:i/>
                <w:sz w:val="28"/>
                <w:szCs w:val="28"/>
                <w:lang w:val="en-US"/>
              </w:rPr>
              <w:t>Hà Nội, ngày    tháng   năm 202</w:t>
            </w:r>
            <w:r w:rsidR="001D281E" w:rsidRPr="006A4172">
              <w:rPr>
                <w:i/>
                <w:sz w:val="28"/>
                <w:szCs w:val="28"/>
                <w:lang w:val="en-US"/>
              </w:rPr>
              <w:t>6</w:t>
            </w:r>
          </w:p>
        </w:tc>
      </w:tr>
    </w:tbl>
    <w:p w14:paraId="30050369" w14:textId="77777777" w:rsidR="008164E9" w:rsidRPr="006A4172" w:rsidRDefault="008164E9">
      <w:pPr>
        <w:pStyle w:val="BodyText"/>
        <w:spacing w:before="75"/>
        <w:ind w:left="0"/>
        <w:jc w:val="left"/>
        <w:rPr>
          <w:i/>
          <w:sz w:val="23"/>
        </w:rPr>
      </w:pPr>
    </w:p>
    <w:p w14:paraId="4B609C46" w14:textId="77777777" w:rsidR="000D2C5E" w:rsidRPr="006A4172" w:rsidRDefault="00861F1C" w:rsidP="000D2C5E">
      <w:pPr>
        <w:jc w:val="center"/>
        <w:rPr>
          <w:b/>
          <w:bCs/>
          <w:sz w:val="28"/>
          <w:szCs w:val="28"/>
        </w:rPr>
      </w:pPr>
      <w:r w:rsidRPr="006A4172">
        <w:rPr>
          <w:b/>
          <w:bCs/>
          <w:sz w:val="28"/>
          <w:szCs w:val="28"/>
        </w:rPr>
        <w:t xml:space="preserve">BẢN ĐÁNH GIÁ THỦ TỤC HÀNH CHÍNH, </w:t>
      </w:r>
      <w:r w:rsidR="000D2C5E" w:rsidRPr="006A4172">
        <w:rPr>
          <w:b/>
          <w:bCs/>
          <w:sz w:val="28"/>
          <w:szCs w:val="28"/>
        </w:rPr>
        <w:t>VIỆC</w:t>
      </w:r>
    </w:p>
    <w:p w14:paraId="54580E0F" w14:textId="77777777" w:rsidR="000D2C5E" w:rsidRPr="006A4172" w:rsidRDefault="00861F1C" w:rsidP="000D2C5E">
      <w:pPr>
        <w:jc w:val="center"/>
        <w:rPr>
          <w:b/>
          <w:bCs/>
          <w:sz w:val="28"/>
          <w:szCs w:val="28"/>
        </w:rPr>
      </w:pPr>
      <w:r w:rsidRPr="006A4172">
        <w:rPr>
          <w:b/>
          <w:bCs/>
          <w:sz w:val="28"/>
          <w:szCs w:val="28"/>
        </w:rPr>
        <w:t xml:space="preserve">PHÂN QUYỀN, PHÂN CẤP, VIỆC ỨNG DỤNG, THÚC ĐẨY </w:t>
      </w:r>
    </w:p>
    <w:p w14:paraId="51202D1D" w14:textId="77777777" w:rsidR="000D2C5E" w:rsidRPr="006A4172" w:rsidRDefault="00861F1C" w:rsidP="000D2C5E">
      <w:pPr>
        <w:jc w:val="center"/>
        <w:rPr>
          <w:b/>
          <w:bCs/>
          <w:sz w:val="28"/>
          <w:szCs w:val="28"/>
        </w:rPr>
      </w:pPr>
      <w:r w:rsidRPr="006A4172">
        <w:rPr>
          <w:b/>
          <w:bCs/>
          <w:sz w:val="28"/>
          <w:szCs w:val="28"/>
        </w:rPr>
        <w:t xml:space="preserve">PHÁT TRIỂN KHOA HỌC, CÔNG NGHỆ, ĐỔI MỚI SÁNG TẠO </w:t>
      </w:r>
    </w:p>
    <w:p w14:paraId="5A6F9F4E" w14:textId="77777777" w:rsidR="000D2C5E" w:rsidRPr="006A4172" w:rsidRDefault="00861F1C" w:rsidP="000D2C5E">
      <w:pPr>
        <w:jc w:val="center"/>
        <w:rPr>
          <w:b/>
          <w:bCs/>
          <w:sz w:val="28"/>
          <w:szCs w:val="28"/>
        </w:rPr>
      </w:pPr>
      <w:r w:rsidRPr="006A4172">
        <w:rPr>
          <w:b/>
          <w:bCs/>
          <w:sz w:val="28"/>
          <w:szCs w:val="28"/>
        </w:rPr>
        <w:t>VÀ CHUYỂN ĐỔI SỐ, BẢO ĐẢM BÌNH</w:t>
      </w:r>
      <w:r w:rsidR="001D281E" w:rsidRPr="006A4172">
        <w:rPr>
          <w:b/>
          <w:bCs/>
          <w:sz w:val="28"/>
          <w:szCs w:val="28"/>
        </w:rPr>
        <w:t xml:space="preserve"> </w:t>
      </w:r>
      <w:r w:rsidRPr="006A4172">
        <w:rPr>
          <w:b/>
          <w:bCs/>
          <w:sz w:val="28"/>
          <w:szCs w:val="28"/>
        </w:rPr>
        <w:t xml:space="preserve">ĐẲNG GIỚI, VIỆC </w:t>
      </w:r>
    </w:p>
    <w:p w14:paraId="073F5126" w14:textId="77777777" w:rsidR="000D2C5E" w:rsidRPr="006A4172" w:rsidRDefault="00861F1C" w:rsidP="000D2C5E">
      <w:pPr>
        <w:jc w:val="center"/>
        <w:rPr>
          <w:b/>
          <w:bCs/>
          <w:sz w:val="28"/>
          <w:szCs w:val="28"/>
        </w:rPr>
      </w:pPr>
      <w:r w:rsidRPr="006A4172">
        <w:rPr>
          <w:b/>
          <w:bCs/>
          <w:sz w:val="28"/>
          <w:szCs w:val="28"/>
        </w:rPr>
        <w:t>THỰC HIỆN CHÍNH SÁCH DÂN TỘC TRONG</w:t>
      </w:r>
      <w:r w:rsidR="001D281E" w:rsidRPr="006A4172">
        <w:rPr>
          <w:b/>
          <w:bCs/>
          <w:sz w:val="28"/>
          <w:szCs w:val="28"/>
        </w:rPr>
        <w:t xml:space="preserve"> </w:t>
      </w:r>
      <w:r w:rsidRPr="006A4172">
        <w:rPr>
          <w:b/>
          <w:bCs/>
          <w:sz w:val="28"/>
          <w:szCs w:val="28"/>
        </w:rPr>
        <w:t>DỰ THẢO</w:t>
      </w:r>
      <w:r w:rsidR="001D281E" w:rsidRPr="006A4172">
        <w:rPr>
          <w:b/>
          <w:bCs/>
          <w:sz w:val="28"/>
          <w:szCs w:val="28"/>
        </w:rPr>
        <w:t xml:space="preserve"> </w:t>
      </w:r>
    </w:p>
    <w:p w14:paraId="2318E22B" w14:textId="77777777" w:rsidR="000D2C5E" w:rsidRPr="006A4172" w:rsidRDefault="009262B9" w:rsidP="000D2C5E">
      <w:pPr>
        <w:jc w:val="center"/>
        <w:rPr>
          <w:b/>
          <w:bCs/>
          <w:spacing w:val="-4"/>
          <w:sz w:val="28"/>
          <w:szCs w:val="28"/>
        </w:rPr>
      </w:pPr>
      <w:r w:rsidRPr="006A4172">
        <w:rPr>
          <w:b/>
          <w:bCs/>
          <w:spacing w:val="-4"/>
          <w:sz w:val="28"/>
          <w:szCs w:val="28"/>
        </w:rPr>
        <w:t xml:space="preserve">THÔNG TƯ QUY ĐỊNH SÁT HẠCH, CẤP GIẤY PHÉP LÁI XE; </w:t>
      </w:r>
    </w:p>
    <w:p w14:paraId="0CA94A6A" w14:textId="77777777" w:rsidR="00CF74B4" w:rsidRPr="006A4172" w:rsidRDefault="009262B9" w:rsidP="000D2C5E">
      <w:pPr>
        <w:jc w:val="center"/>
        <w:rPr>
          <w:b/>
          <w:bCs/>
          <w:spacing w:val="-4"/>
          <w:sz w:val="28"/>
          <w:szCs w:val="28"/>
        </w:rPr>
      </w:pPr>
      <w:r w:rsidRPr="006A4172">
        <w:rPr>
          <w:b/>
          <w:bCs/>
          <w:spacing w:val="-4"/>
          <w:sz w:val="28"/>
          <w:szCs w:val="28"/>
        </w:rPr>
        <w:t>CẤP, SỬ DỤNG GIẤY PHÉP LÁI XE QUỐC TẾ</w:t>
      </w:r>
    </w:p>
    <w:p w14:paraId="5598803A" w14:textId="77777777" w:rsidR="001D281E" w:rsidRPr="006A4172" w:rsidRDefault="001D281E" w:rsidP="008777B1">
      <w:pPr>
        <w:ind w:left="567" w:firstLine="567"/>
        <w:jc w:val="center"/>
        <w:rPr>
          <w:b/>
          <w:bCs/>
          <w:spacing w:val="-4"/>
          <w:sz w:val="26"/>
          <w:szCs w:val="26"/>
        </w:rPr>
      </w:pPr>
    </w:p>
    <w:p w14:paraId="567C01FE" w14:textId="77777777" w:rsidR="003C27F2" w:rsidRPr="006A4172" w:rsidRDefault="00861F1C" w:rsidP="00EA1669">
      <w:pPr>
        <w:tabs>
          <w:tab w:val="left" w:pos="142"/>
        </w:tabs>
        <w:spacing w:before="120" w:after="120" w:line="320" w:lineRule="exact"/>
        <w:ind w:firstLine="720"/>
        <w:jc w:val="both"/>
        <w:rPr>
          <w:bCs/>
          <w:spacing w:val="-4"/>
          <w:sz w:val="28"/>
          <w:szCs w:val="28"/>
        </w:rPr>
      </w:pPr>
      <w:r w:rsidRPr="006A4172">
        <w:rPr>
          <w:sz w:val="28"/>
          <w:szCs w:val="28"/>
        </w:rPr>
        <w:t xml:space="preserve">Thực hiện quy định của Luật Ban hành văn bản quy phạm pháp luật, </w:t>
      </w:r>
      <w:r w:rsidR="000E33FB" w:rsidRPr="006A4172">
        <w:rPr>
          <w:sz w:val="28"/>
          <w:szCs w:val="28"/>
        </w:rPr>
        <w:t>Cục Cảnh sát giao thông</w:t>
      </w:r>
      <w:r w:rsidR="001D281E" w:rsidRPr="006A4172">
        <w:rPr>
          <w:sz w:val="28"/>
          <w:szCs w:val="28"/>
        </w:rPr>
        <w:t xml:space="preserve"> </w:t>
      </w:r>
      <w:r w:rsidRPr="006A4172">
        <w:rPr>
          <w:sz w:val="28"/>
          <w:szCs w:val="28"/>
        </w:rPr>
        <w:t>đã tiến hành đánh giá thủ tục hành chính, việc phân quyền, phân cấp, việc ứng</w:t>
      </w:r>
      <w:r w:rsidR="003C27F2" w:rsidRPr="006A4172">
        <w:rPr>
          <w:sz w:val="28"/>
          <w:szCs w:val="28"/>
        </w:rPr>
        <w:t xml:space="preserve"> </w:t>
      </w:r>
      <w:r w:rsidRPr="006A4172">
        <w:rPr>
          <w:sz w:val="28"/>
          <w:szCs w:val="28"/>
        </w:rPr>
        <w:t>dụng, thúc đ</w:t>
      </w:r>
      <w:r w:rsidR="000470E0" w:rsidRPr="006A4172">
        <w:rPr>
          <w:sz w:val="28"/>
          <w:szCs w:val="28"/>
        </w:rPr>
        <w:t>ẩy</w:t>
      </w:r>
      <w:r w:rsidRPr="006A4172">
        <w:rPr>
          <w:sz w:val="28"/>
          <w:szCs w:val="28"/>
        </w:rPr>
        <w:t xml:space="preserve"> phát triển khoa học, công nghệ, đổi mới sáng tạo và chuyển đổi</w:t>
      </w:r>
      <w:r w:rsidR="003C27F2" w:rsidRPr="006A4172">
        <w:rPr>
          <w:sz w:val="28"/>
          <w:szCs w:val="28"/>
        </w:rPr>
        <w:t xml:space="preserve"> </w:t>
      </w:r>
      <w:r w:rsidRPr="006A4172">
        <w:rPr>
          <w:sz w:val="28"/>
          <w:szCs w:val="28"/>
        </w:rPr>
        <w:t>số, việc bảo đảm bình đẳng giới, việc thực hiện chính sách dân tộc trong dự thảo</w:t>
      </w:r>
      <w:r w:rsidR="001D281E" w:rsidRPr="006A4172">
        <w:rPr>
          <w:sz w:val="28"/>
          <w:szCs w:val="28"/>
        </w:rPr>
        <w:t xml:space="preserve"> </w:t>
      </w:r>
      <w:r w:rsidR="001D281E" w:rsidRPr="006A4172">
        <w:rPr>
          <w:bCs/>
          <w:sz w:val="28"/>
          <w:szCs w:val="28"/>
        </w:rPr>
        <w:t>Thông tư thay thế</w:t>
      </w:r>
      <w:r w:rsidR="009262B9" w:rsidRPr="006A4172">
        <w:rPr>
          <w:bCs/>
          <w:sz w:val="28"/>
          <w:szCs w:val="28"/>
        </w:rPr>
        <w:t xml:space="preserve"> </w:t>
      </w:r>
      <w:r w:rsidR="009262B9" w:rsidRPr="006A4172">
        <w:rPr>
          <w:bCs/>
          <w:spacing w:val="-4"/>
          <w:sz w:val="28"/>
          <w:szCs w:val="28"/>
        </w:rPr>
        <w:t>Thông tư số 12/2025/TT-BCA ngày 28/02/2025 của Bộ trưởng Bộ Công an quy định sát hạch, cấp giấy phép lái xe; cấp, sử dụng giấy phép lái xe quốc tế</w:t>
      </w:r>
      <w:r w:rsidR="009262B9" w:rsidRPr="006A4172">
        <w:rPr>
          <w:bCs/>
          <w:sz w:val="28"/>
          <w:szCs w:val="28"/>
        </w:rPr>
        <w:t>.</w:t>
      </w:r>
      <w:r w:rsidR="001D281E" w:rsidRPr="006A4172">
        <w:rPr>
          <w:bCs/>
          <w:sz w:val="28"/>
          <w:szCs w:val="28"/>
        </w:rPr>
        <w:t xml:space="preserve"> </w:t>
      </w:r>
      <w:r w:rsidRPr="006A4172">
        <w:rPr>
          <w:bCs/>
          <w:sz w:val="28"/>
          <w:szCs w:val="28"/>
        </w:rPr>
        <w:t>Kết quả như</w:t>
      </w:r>
      <w:r w:rsidR="001D281E" w:rsidRPr="006A4172">
        <w:rPr>
          <w:bCs/>
          <w:sz w:val="28"/>
          <w:szCs w:val="28"/>
        </w:rPr>
        <w:t xml:space="preserve"> </w:t>
      </w:r>
      <w:r w:rsidRPr="006A4172">
        <w:rPr>
          <w:bCs/>
          <w:spacing w:val="-4"/>
          <w:sz w:val="28"/>
          <w:szCs w:val="28"/>
        </w:rPr>
        <w:t>sau</w:t>
      </w:r>
      <w:r w:rsidR="003C27F2" w:rsidRPr="006A4172">
        <w:rPr>
          <w:bCs/>
          <w:spacing w:val="-4"/>
          <w:sz w:val="28"/>
          <w:szCs w:val="28"/>
        </w:rPr>
        <w:t>:</w:t>
      </w:r>
    </w:p>
    <w:p w14:paraId="6E654DB4" w14:textId="77777777" w:rsidR="003C27F2" w:rsidRPr="006A4172" w:rsidRDefault="003C27F2" w:rsidP="00EA1669">
      <w:pPr>
        <w:tabs>
          <w:tab w:val="left" w:pos="142"/>
        </w:tabs>
        <w:spacing w:before="120" w:after="120" w:line="320" w:lineRule="exact"/>
        <w:ind w:firstLine="720"/>
        <w:jc w:val="both"/>
        <w:rPr>
          <w:b/>
          <w:spacing w:val="-5"/>
          <w:sz w:val="28"/>
          <w:szCs w:val="28"/>
        </w:rPr>
      </w:pPr>
      <w:r w:rsidRPr="006A4172">
        <w:rPr>
          <w:b/>
          <w:bCs/>
          <w:spacing w:val="-4"/>
          <w:sz w:val="28"/>
          <w:szCs w:val="28"/>
        </w:rPr>
        <w:t xml:space="preserve">I. </w:t>
      </w:r>
      <w:r w:rsidR="00861F1C" w:rsidRPr="006A4172">
        <w:rPr>
          <w:b/>
          <w:sz w:val="28"/>
          <w:szCs w:val="28"/>
        </w:rPr>
        <w:t>TỔ</w:t>
      </w:r>
      <w:r w:rsidR="001D281E" w:rsidRPr="006A4172">
        <w:rPr>
          <w:b/>
          <w:sz w:val="28"/>
          <w:szCs w:val="28"/>
        </w:rPr>
        <w:t xml:space="preserve"> </w:t>
      </w:r>
      <w:r w:rsidR="00861F1C" w:rsidRPr="006A4172">
        <w:rPr>
          <w:b/>
          <w:sz w:val="28"/>
          <w:szCs w:val="28"/>
        </w:rPr>
        <w:t>CHỨC</w:t>
      </w:r>
      <w:r w:rsidR="001D281E" w:rsidRPr="006A4172">
        <w:rPr>
          <w:b/>
          <w:sz w:val="28"/>
          <w:szCs w:val="28"/>
        </w:rPr>
        <w:t xml:space="preserve"> </w:t>
      </w:r>
      <w:r w:rsidR="00861F1C" w:rsidRPr="006A4172">
        <w:rPr>
          <w:b/>
          <w:sz w:val="28"/>
          <w:szCs w:val="28"/>
        </w:rPr>
        <w:t>THỰC</w:t>
      </w:r>
      <w:r w:rsidR="001D281E" w:rsidRPr="006A4172">
        <w:rPr>
          <w:b/>
          <w:sz w:val="28"/>
          <w:szCs w:val="28"/>
        </w:rPr>
        <w:t xml:space="preserve"> </w:t>
      </w:r>
      <w:r w:rsidR="00861F1C" w:rsidRPr="006A4172">
        <w:rPr>
          <w:b/>
          <w:sz w:val="28"/>
          <w:szCs w:val="28"/>
        </w:rPr>
        <w:t>HIỆN</w:t>
      </w:r>
      <w:r w:rsidR="001D281E" w:rsidRPr="006A4172">
        <w:rPr>
          <w:b/>
          <w:sz w:val="28"/>
          <w:szCs w:val="28"/>
        </w:rPr>
        <w:t xml:space="preserve"> </w:t>
      </w:r>
      <w:r w:rsidR="00861F1C" w:rsidRPr="006A4172">
        <w:rPr>
          <w:b/>
          <w:sz w:val="28"/>
          <w:szCs w:val="28"/>
        </w:rPr>
        <w:t>ĐÁNH</w:t>
      </w:r>
      <w:r w:rsidR="001D281E" w:rsidRPr="006A4172">
        <w:rPr>
          <w:b/>
          <w:sz w:val="28"/>
          <w:szCs w:val="28"/>
        </w:rPr>
        <w:t xml:space="preserve"> </w:t>
      </w:r>
      <w:r w:rsidR="00861F1C" w:rsidRPr="006A4172">
        <w:rPr>
          <w:b/>
          <w:spacing w:val="-5"/>
          <w:sz w:val="28"/>
          <w:szCs w:val="28"/>
        </w:rPr>
        <w:t>GIÁ</w:t>
      </w:r>
    </w:p>
    <w:p w14:paraId="3F62E9D4" w14:textId="77777777" w:rsidR="008164E9" w:rsidRPr="006A4172" w:rsidRDefault="003C27F2" w:rsidP="00EA1669">
      <w:pPr>
        <w:tabs>
          <w:tab w:val="left" w:pos="142"/>
        </w:tabs>
        <w:spacing w:before="120" w:after="120" w:line="320" w:lineRule="exact"/>
        <w:ind w:firstLine="720"/>
        <w:jc w:val="both"/>
        <w:rPr>
          <w:b/>
          <w:bCs/>
          <w:spacing w:val="-4"/>
          <w:sz w:val="28"/>
          <w:szCs w:val="28"/>
        </w:rPr>
      </w:pPr>
      <w:r w:rsidRPr="006A4172">
        <w:rPr>
          <w:b/>
          <w:spacing w:val="-5"/>
          <w:sz w:val="28"/>
          <w:szCs w:val="28"/>
        </w:rPr>
        <w:t xml:space="preserve">1. </w:t>
      </w:r>
      <w:r w:rsidR="00861F1C" w:rsidRPr="006A4172">
        <w:rPr>
          <w:b/>
          <w:sz w:val="28"/>
          <w:szCs w:val="28"/>
        </w:rPr>
        <w:t>Bối</w:t>
      </w:r>
      <w:r w:rsidR="001D281E" w:rsidRPr="006A4172">
        <w:rPr>
          <w:b/>
          <w:sz w:val="28"/>
          <w:szCs w:val="28"/>
        </w:rPr>
        <w:t xml:space="preserve"> </w:t>
      </w:r>
      <w:r w:rsidR="00861F1C" w:rsidRPr="006A4172">
        <w:rPr>
          <w:b/>
          <w:sz w:val="28"/>
          <w:szCs w:val="28"/>
        </w:rPr>
        <w:t>cảnh</w:t>
      </w:r>
      <w:r w:rsidR="001D281E" w:rsidRPr="006A4172">
        <w:rPr>
          <w:b/>
          <w:sz w:val="28"/>
          <w:szCs w:val="28"/>
        </w:rPr>
        <w:t xml:space="preserve"> </w:t>
      </w:r>
      <w:r w:rsidR="00861F1C" w:rsidRPr="006A4172">
        <w:rPr>
          <w:b/>
          <w:sz w:val="28"/>
          <w:szCs w:val="28"/>
        </w:rPr>
        <w:t>xây</w:t>
      </w:r>
      <w:r w:rsidR="001D281E" w:rsidRPr="006A4172">
        <w:rPr>
          <w:b/>
          <w:sz w:val="28"/>
          <w:szCs w:val="28"/>
        </w:rPr>
        <w:t xml:space="preserve"> </w:t>
      </w:r>
      <w:r w:rsidR="00861F1C" w:rsidRPr="006A4172">
        <w:rPr>
          <w:b/>
          <w:sz w:val="28"/>
          <w:szCs w:val="28"/>
        </w:rPr>
        <w:t>dựng</w:t>
      </w:r>
      <w:r w:rsidR="001D281E" w:rsidRPr="006A4172">
        <w:rPr>
          <w:b/>
          <w:sz w:val="28"/>
          <w:szCs w:val="28"/>
        </w:rPr>
        <w:t xml:space="preserve"> </w:t>
      </w:r>
      <w:r w:rsidR="001D281E" w:rsidRPr="006A4172">
        <w:rPr>
          <w:b/>
          <w:bCs/>
          <w:spacing w:val="-4"/>
          <w:sz w:val="28"/>
          <w:szCs w:val="28"/>
        </w:rPr>
        <w:t xml:space="preserve">Thông tư </w:t>
      </w:r>
      <w:r w:rsidR="0045403A" w:rsidRPr="006A4172">
        <w:rPr>
          <w:b/>
          <w:bCs/>
          <w:spacing w:val="-4"/>
          <w:sz w:val="28"/>
          <w:szCs w:val="28"/>
        </w:rPr>
        <w:t>số 12/2025/TT-BCA ngày 28/02/2025</w:t>
      </w:r>
      <w:r w:rsidR="0045403A" w:rsidRPr="006A4172">
        <w:rPr>
          <w:bCs/>
          <w:spacing w:val="-4"/>
          <w:sz w:val="28"/>
          <w:szCs w:val="28"/>
        </w:rPr>
        <w:t xml:space="preserve"> </w:t>
      </w:r>
    </w:p>
    <w:p w14:paraId="50B13205" w14:textId="77777777" w:rsidR="003C27F2" w:rsidRPr="006A4172" w:rsidRDefault="008777B1" w:rsidP="00EA1669">
      <w:pPr>
        <w:pStyle w:val="Heading2"/>
        <w:tabs>
          <w:tab w:val="left" w:pos="1545"/>
        </w:tabs>
        <w:spacing w:before="120" w:after="120" w:line="320" w:lineRule="exact"/>
        <w:ind w:left="0" w:firstLine="720"/>
        <w:rPr>
          <w:b w:val="0"/>
          <w:spacing w:val="-4"/>
          <w:sz w:val="28"/>
          <w:szCs w:val="28"/>
        </w:rPr>
      </w:pPr>
      <w:r w:rsidRPr="006A4172">
        <w:rPr>
          <w:b w:val="0"/>
          <w:spacing w:val="-4"/>
          <w:sz w:val="28"/>
          <w:szCs w:val="28"/>
        </w:rPr>
        <w:t>Thông tư số 12/2025/TT-BCA ngày 28/02/2025 của Bộ trưởng Bộ Công an quy định sát hạch, cấp giấy phép lái xe; cấp, sử dụng giấy phép lái xe quốc tế được xây dựng dựa trên căn cứ</w:t>
      </w:r>
      <w:r w:rsidR="00E85841" w:rsidRPr="006A4172">
        <w:rPr>
          <w:b w:val="0"/>
          <w:spacing w:val="-4"/>
          <w:sz w:val="28"/>
          <w:szCs w:val="28"/>
        </w:rPr>
        <w:t>:</w:t>
      </w:r>
      <w:r w:rsidRPr="006A4172">
        <w:rPr>
          <w:b w:val="0"/>
          <w:spacing w:val="-4"/>
          <w:sz w:val="28"/>
          <w:szCs w:val="28"/>
        </w:rPr>
        <w:t xml:space="preserve"> </w:t>
      </w:r>
    </w:p>
    <w:p w14:paraId="38D8D903" w14:textId="77777777" w:rsidR="003C27F2" w:rsidRPr="006A4172" w:rsidRDefault="003C27F2" w:rsidP="00EA1669">
      <w:pPr>
        <w:pStyle w:val="Heading2"/>
        <w:tabs>
          <w:tab w:val="left" w:pos="1545"/>
        </w:tabs>
        <w:spacing w:before="120" w:after="120" w:line="320" w:lineRule="exact"/>
        <w:ind w:left="0" w:firstLine="720"/>
        <w:rPr>
          <w:b w:val="0"/>
          <w:iCs/>
          <w:sz w:val="28"/>
          <w:szCs w:val="28"/>
        </w:rPr>
      </w:pPr>
      <w:r w:rsidRPr="006A4172">
        <w:rPr>
          <w:b w:val="0"/>
          <w:spacing w:val="-4"/>
          <w:sz w:val="28"/>
          <w:szCs w:val="28"/>
        </w:rPr>
        <w:t>-</w:t>
      </w:r>
      <w:r w:rsidR="008777B1" w:rsidRPr="006A4172">
        <w:rPr>
          <w:b w:val="0"/>
          <w:iCs/>
          <w:spacing w:val="-6"/>
          <w:sz w:val="28"/>
          <w:szCs w:val="28"/>
        </w:rPr>
        <w:t xml:space="preserve"> Luật Trật tự, an toàn giao thông đường bộ ngày 27 tháng 6 năm 2024;</w:t>
      </w:r>
      <w:r w:rsidR="008777B1" w:rsidRPr="006A4172">
        <w:rPr>
          <w:b w:val="0"/>
          <w:iCs/>
          <w:sz w:val="28"/>
          <w:szCs w:val="28"/>
        </w:rPr>
        <w:t xml:space="preserve"> </w:t>
      </w:r>
    </w:p>
    <w:p w14:paraId="720A10D8" w14:textId="77777777" w:rsidR="003C27F2" w:rsidRPr="006A4172" w:rsidRDefault="003C27F2" w:rsidP="00EA1669">
      <w:pPr>
        <w:pStyle w:val="Heading2"/>
        <w:tabs>
          <w:tab w:val="left" w:pos="1545"/>
        </w:tabs>
        <w:spacing w:before="120" w:after="120" w:line="320" w:lineRule="exact"/>
        <w:ind w:left="0" w:firstLine="720"/>
        <w:rPr>
          <w:b w:val="0"/>
          <w:iCs/>
          <w:spacing w:val="-4"/>
          <w:sz w:val="28"/>
          <w:szCs w:val="28"/>
        </w:rPr>
      </w:pPr>
      <w:r w:rsidRPr="006A4172">
        <w:rPr>
          <w:b w:val="0"/>
          <w:iCs/>
          <w:sz w:val="28"/>
          <w:szCs w:val="28"/>
        </w:rPr>
        <w:t xml:space="preserve">- </w:t>
      </w:r>
      <w:r w:rsidR="008777B1" w:rsidRPr="006A4172">
        <w:rPr>
          <w:b w:val="0"/>
          <w:iCs/>
          <w:sz w:val="28"/>
          <w:szCs w:val="28"/>
        </w:rPr>
        <w:t xml:space="preserve">Nghị quyết số 190/2025/QH15 ngày 19 tháng 02 năm 2025 của Quốc </w:t>
      </w:r>
      <w:r w:rsidR="008777B1" w:rsidRPr="006A4172">
        <w:rPr>
          <w:b w:val="0"/>
          <w:iCs/>
          <w:spacing w:val="-4"/>
          <w:sz w:val="28"/>
          <w:szCs w:val="28"/>
        </w:rPr>
        <w:t>hội quy định về xử lý một số vấn đề liên quan đến sắp xếp tổ chức bộ máy nhà nước;</w:t>
      </w:r>
    </w:p>
    <w:p w14:paraId="1AB197AC" w14:textId="2AF8E5B4" w:rsidR="00BF00FF" w:rsidRPr="006A4172" w:rsidRDefault="00EA1669" w:rsidP="00EA1669">
      <w:pPr>
        <w:pStyle w:val="Heading2"/>
        <w:tabs>
          <w:tab w:val="left" w:pos="1545"/>
        </w:tabs>
        <w:spacing w:before="120" w:after="120" w:line="320" w:lineRule="exact"/>
        <w:ind w:left="0" w:firstLine="720"/>
        <w:rPr>
          <w:b w:val="0"/>
          <w:sz w:val="28"/>
          <w:szCs w:val="28"/>
        </w:rPr>
      </w:pPr>
      <w:r>
        <w:rPr>
          <w:b w:val="0"/>
          <w:sz w:val="28"/>
          <w:szCs w:val="28"/>
          <w:lang w:val="en-US"/>
        </w:rPr>
        <w:t xml:space="preserve">- </w:t>
      </w:r>
      <w:r w:rsidR="00BF00FF" w:rsidRPr="006A4172">
        <w:rPr>
          <w:b w:val="0"/>
          <w:sz w:val="28"/>
          <w:szCs w:val="28"/>
        </w:rPr>
        <w:t>Trong gia</w:t>
      </w:r>
      <w:r w:rsidR="000E33FB" w:rsidRPr="006A4172">
        <w:rPr>
          <w:b w:val="0"/>
          <w:sz w:val="28"/>
          <w:szCs w:val="28"/>
        </w:rPr>
        <w:t>i</w:t>
      </w:r>
      <w:r w:rsidR="00BF00FF" w:rsidRPr="006A4172">
        <w:rPr>
          <w:b w:val="0"/>
          <w:sz w:val="28"/>
          <w:szCs w:val="28"/>
        </w:rPr>
        <w:t xml:space="preserve"> đoạn này Bộ Công an mới tiếp nhận nhiệm vụ </w:t>
      </w:r>
      <w:r w:rsidR="00BF00FF" w:rsidRPr="006A4172">
        <w:rPr>
          <w:b w:val="0"/>
          <w:spacing w:val="-4"/>
          <w:sz w:val="28"/>
          <w:szCs w:val="28"/>
        </w:rPr>
        <w:t>sát hạch, cấp giấy phép lái xe; cấp, sử dụng giấy phép lái xe quốc tế do vậy yêu cầu cấp bách phải xây dựng thông tư mới quy định về sát hạch, cấp giấy phép lái xe; cấp, sử dụng giấy phép lái xe quốc tế để thống nhất thực hiện</w:t>
      </w:r>
      <w:r w:rsidR="00A248DF" w:rsidRPr="006A4172">
        <w:rPr>
          <w:b w:val="0"/>
          <w:spacing w:val="-4"/>
          <w:sz w:val="28"/>
          <w:szCs w:val="28"/>
        </w:rPr>
        <w:t>.</w:t>
      </w:r>
    </w:p>
    <w:p w14:paraId="2A146705" w14:textId="77777777" w:rsidR="00911DDC" w:rsidRPr="006A4172" w:rsidRDefault="00911DDC" w:rsidP="00EA1669">
      <w:pPr>
        <w:tabs>
          <w:tab w:val="right" w:leader="dot" w:pos="8640"/>
        </w:tabs>
        <w:spacing w:before="120" w:after="120" w:line="320" w:lineRule="exact"/>
        <w:ind w:firstLine="720"/>
        <w:jc w:val="both"/>
        <w:rPr>
          <w:b/>
          <w:sz w:val="28"/>
          <w:szCs w:val="28"/>
        </w:rPr>
      </w:pPr>
      <w:r w:rsidRPr="006A4172">
        <w:rPr>
          <w:b/>
          <w:sz w:val="28"/>
          <w:szCs w:val="28"/>
        </w:rPr>
        <w:t>2. Bối cảnh xây dựng dự thảo Thông tư</w:t>
      </w:r>
      <w:r w:rsidR="001D281E" w:rsidRPr="006A4172">
        <w:rPr>
          <w:b/>
          <w:sz w:val="28"/>
          <w:szCs w:val="28"/>
        </w:rPr>
        <w:t xml:space="preserve"> </w:t>
      </w:r>
      <w:r w:rsidR="001D281E" w:rsidRPr="006A4172">
        <w:rPr>
          <w:b/>
          <w:bCs/>
          <w:sz w:val="28"/>
          <w:szCs w:val="28"/>
        </w:rPr>
        <w:t>thay thế</w:t>
      </w:r>
      <w:r w:rsidRPr="006A4172">
        <w:rPr>
          <w:b/>
          <w:sz w:val="28"/>
          <w:szCs w:val="28"/>
        </w:rPr>
        <w:t xml:space="preserve"> thông</w:t>
      </w:r>
      <w:r w:rsidR="0045403A" w:rsidRPr="006A4172">
        <w:rPr>
          <w:b/>
          <w:sz w:val="28"/>
          <w:szCs w:val="28"/>
        </w:rPr>
        <w:t xml:space="preserve"> tư số 12/</w:t>
      </w:r>
      <w:r w:rsidR="0045403A" w:rsidRPr="006A4172">
        <w:rPr>
          <w:b/>
          <w:spacing w:val="-4"/>
          <w:sz w:val="28"/>
          <w:szCs w:val="28"/>
        </w:rPr>
        <w:t>2025/TT-BCA ngày 28/02/2025</w:t>
      </w:r>
    </w:p>
    <w:p w14:paraId="6BC0F3DF" w14:textId="77777777" w:rsidR="003C27F2" w:rsidRPr="006A4172" w:rsidRDefault="006B09BA" w:rsidP="00EA1669">
      <w:pPr>
        <w:tabs>
          <w:tab w:val="right" w:leader="dot" w:pos="8640"/>
        </w:tabs>
        <w:spacing w:before="120" w:after="120" w:line="320" w:lineRule="exact"/>
        <w:ind w:firstLine="720"/>
        <w:jc w:val="both"/>
        <w:rPr>
          <w:bCs/>
          <w:sz w:val="28"/>
          <w:szCs w:val="28"/>
        </w:rPr>
      </w:pPr>
      <w:r w:rsidRPr="006A4172">
        <w:rPr>
          <w:bCs/>
          <w:sz w:val="28"/>
          <w:szCs w:val="28"/>
        </w:rPr>
        <w:t>Thông tư</w:t>
      </w:r>
      <w:r w:rsidR="001D281E" w:rsidRPr="006A4172">
        <w:rPr>
          <w:bCs/>
          <w:sz w:val="28"/>
          <w:szCs w:val="28"/>
        </w:rPr>
        <w:t xml:space="preserve"> thay thế T</w:t>
      </w:r>
      <w:r w:rsidRPr="006A4172">
        <w:rPr>
          <w:bCs/>
          <w:sz w:val="28"/>
          <w:szCs w:val="28"/>
        </w:rPr>
        <w:t>hông tư số 12/</w:t>
      </w:r>
      <w:r w:rsidRPr="006A4172">
        <w:rPr>
          <w:bCs/>
          <w:spacing w:val="-4"/>
          <w:sz w:val="28"/>
          <w:szCs w:val="28"/>
        </w:rPr>
        <w:t xml:space="preserve">2025/TT-BCA ngày 28/02/2025 </w:t>
      </w:r>
      <w:r w:rsidRPr="006A4172">
        <w:rPr>
          <w:bCs/>
          <w:sz w:val="28"/>
          <w:szCs w:val="28"/>
        </w:rPr>
        <w:t>đượ</w:t>
      </w:r>
      <w:r w:rsidR="00A248DF" w:rsidRPr="006A4172">
        <w:rPr>
          <w:bCs/>
          <w:sz w:val="28"/>
          <w:szCs w:val="28"/>
        </w:rPr>
        <w:t>c</w:t>
      </w:r>
      <w:r w:rsidRPr="006A4172">
        <w:rPr>
          <w:bCs/>
          <w:sz w:val="28"/>
          <w:szCs w:val="28"/>
        </w:rPr>
        <w:t xml:space="preserve"> xây dựng dựa trên căn</w:t>
      </w:r>
      <w:r w:rsidR="003C27F2" w:rsidRPr="006A4172">
        <w:rPr>
          <w:bCs/>
          <w:sz w:val="28"/>
          <w:szCs w:val="28"/>
        </w:rPr>
        <w:t xml:space="preserve"> cứ:</w:t>
      </w:r>
    </w:p>
    <w:p w14:paraId="64588FAC" w14:textId="77777777" w:rsidR="003C27F2" w:rsidRPr="006A4172" w:rsidRDefault="003C27F2" w:rsidP="00EA1669">
      <w:pPr>
        <w:tabs>
          <w:tab w:val="right" w:leader="dot" w:pos="8640"/>
        </w:tabs>
        <w:spacing w:before="120" w:after="120" w:line="320" w:lineRule="exact"/>
        <w:ind w:firstLine="720"/>
        <w:jc w:val="both"/>
        <w:rPr>
          <w:sz w:val="28"/>
          <w:szCs w:val="28"/>
        </w:rPr>
      </w:pPr>
      <w:r w:rsidRPr="006A4172">
        <w:rPr>
          <w:bCs/>
          <w:sz w:val="28"/>
          <w:szCs w:val="28"/>
        </w:rPr>
        <w:t xml:space="preserve">- </w:t>
      </w:r>
      <w:r w:rsidR="0045403A" w:rsidRPr="006A4172">
        <w:rPr>
          <w:sz w:val="28"/>
          <w:szCs w:val="28"/>
        </w:rPr>
        <w:t xml:space="preserve"> Luật Trật tự, an toàn giao thông đường bộ số 36/2024/QH15;</w:t>
      </w:r>
    </w:p>
    <w:p w14:paraId="348C9546" w14:textId="77777777" w:rsidR="003C27F2" w:rsidRPr="006A4172" w:rsidRDefault="003C27F2" w:rsidP="00EA1669">
      <w:pPr>
        <w:tabs>
          <w:tab w:val="right" w:leader="dot" w:pos="8640"/>
        </w:tabs>
        <w:spacing w:before="120" w:after="120" w:line="320" w:lineRule="exact"/>
        <w:ind w:firstLine="720"/>
        <w:jc w:val="both"/>
        <w:rPr>
          <w:sz w:val="28"/>
          <w:szCs w:val="28"/>
        </w:rPr>
      </w:pPr>
      <w:r w:rsidRPr="006A4172">
        <w:rPr>
          <w:sz w:val="28"/>
          <w:szCs w:val="28"/>
        </w:rPr>
        <w:lastRenderedPageBreak/>
        <w:t xml:space="preserve">- </w:t>
      </w:r>
      <w:r w:rsidR="0045403A" w:rsidRPr="006A4172">
        <w:rPr>
          <w:iCs/>
          <w:sz w:val="28"/>
          <w:szCs w:val="28"/>
        </w:rPr>
        <w:t>Nghị quyết số 190/2025/QH15 ngày 19 tháng 02 năm 2025 của Quốc hội quy định về xử lý một số vấn đề liên quan đến sắp xếp tổ chức bộ máy nhà nước;</w:t>
      </w:r>
      <w:r w:rsidR="0045403A" w:rsidRPr="006A4172">
        <w:rPr>
          <w:sz w:val="28"/>
          <w:szCs w:val="28"/>
        </w:rPr>
        <w:t xml:space="preserve"> </w:t>
      </w:r>
    </w:p>
    <w:p w14:paraId="1E0C4134" w14:textId="77777777" w:rsidR="00810594" w:rsidRPr="006A4172" w:rsidRDefault="00810594" w:rsidP="00EA1669">
      <w:pPr>
        <w:tabs>
          <w:tab w:val="right" w:leader="dot" w:pos="8640"/>
        </w:tabs>
        <w:spacing w:before="120" w:after="120" w:line="320" w:lineRule="exact"/>
        <w:ind w:firstLine="720"/>
        <w:jc w:val="both"/>
        <w:rPr>
          <w:spacing w:val="6"/>
          <w:sz w:val="28"/>
          <w:szCs w:val="28"/>
        </w:rPr>
      </w:pPr>
      <w:r w:rsidRPr="006A4172">
        <w:rPr>
          <w:spacing w:val="6"/>
          <w:sz w:val="28"/>
          <w:szCs w:val="28"/>
        </w:rPr>
        <w:t>- Luật sửa đổi, bổ sung một số điều của 10 luật có liên quan đến an ninh trật tự số 118/2025/QH15;</w:t>
      </w:r>
    </w:p>
    <w:p w14:paraId="572E197E" w14:textId="77777777" w:rsidR="00A248DF" w:rsidRPr="006A4172" w:rsidRDefault="00A248DF" w:rsidP="00EA1669">
      <w:pPr>
        <w:tabs>
          <w:tab w:val="right" w:leader="dot" w:pos="8640"/>
        </w:tabs>
        <w:spacing w:before="120" w:after="120" w:line="320" w:lineRule="exact"/>
        <w:ind w:firstLine="720"/>
        <w:jc w:val="both"/>
        <w:rPr>
          <w:b/>
          <w:iCs/>
          <w:sz w:val="28"/>
          <w:szCs w:val="28"/>
        </w:rPr>
      </w:pPr>
      <w:r w:rsidRPr="006A4172">
        <w:rPr>
          <w:bCs/>
          <w:iCs/>
          <w:sz w:val="28"/>
          <w:szCs w:val="28"/>
        </w:rPr>
        <w:t xml:space="preserve">Việc xây dựng Thông tư </w:t>
      </w:r>
      <w:r w:rsidR="001D281E" w:rsidRPr="006A4172">
        <w:rPr>
          <w:bCs/>
          <w:sz w:val="28"/>
          <w:szCs w:val="28"/>
        </w:rPr>
        <w:t>thay thế</w:t>
      </w:r>
      <w:r w:rsidRPr="006A4172">
        <w:rPr>
          <w:bCs/>
          <w:sz w:val="28"/>
          <w:szCs w:val="28"/>
        </w:rPr>
        <w:t xml:space="preserve"> Thông tư số 12/</w:t>
      </w:r>
      <w:r w:rsidRPr="006A4172">
        <w:rPr>
          <w:bCs/>
          <w:spacing w:val="-4"/>
          <w:sz w:val="28"/>
          <w:szCs w:val="28"/>
        </w:rPr>
        <w:t xml:space="preserve">2025/TT-BCA ngày 28/02/2025 sau khi </w:t>
      </w:r>
      <w:r w:rsidRPr="006A4172">
        <w:rPr>
          <w:bCs/>
          <w:sz w:val="28"/>
          <w:szCs w:val="28"/>
        </w:rPr>
        <w:t>Thông tư số 12/</w:t>
      </w:r>
      <w:r w:rsidRPr="006A4172">
        <w:rPr>
          <w:bCs/>
          <w:spacing w:val="-4"/>
          <w:sz w:val="28"/>
          <w:szCs w:val="28"/>
        </w:rPr>
        <w:t>2025/TT-BCA ngày 28/02/2025 có hiệu lực</w:t>
      </w:r>
      <w:r w:rsidR="003C27F2" w:rsidRPr="006A4172">
        <w:rPr>
          <w:bCs/>
          <w:spacing w:val="-4"/>
          <w:sz w:val="28"/>
          <w:szCs w:val="28"/>
        </w:rPr>
        <w:t>,</w:t>
      </w:r>
      <w:r w:rsidRPr="006A4172">
        <w:rPr>
          <w:bCs/>
          <w:spacing w:val="-4"/>
          <w:sz w:val="28"/>
          <w:szCs w:val="28"/>
        </w:rPr>
        <w:t xml:space="preserve"> tuy nhiên trong quá trình thực hiện thông tư này nhận thấy tính cấp t</w:t>
      </w:r>
      <w:r w:rsidR="00614C43" w:rsidRPr="006A4172">
        <w:rPr>
          <w:bCs/>
          <w:spacing w:val="-4"/>
          <w:sz w:val="28"/>
          <w:szCs w:val="28"/>
        </w:rPr>
        <w:t>h</w:t>
      </w:r>
      <w:r w:rsidRPr="006A4172">
        <w:rPr>
          <w:bCs/>
          <w:spacing w:val="-4"/>
          <w:sz w:val="28"/>
          <w:szCs w:val="28"/>
        </w:rPr>
        <w:t>iết phải sửa đổi bổ sung một số điều của thông tư cho phù hợp với thực tiễn</w:t>
      </w:r>
      <w:r w:rsidR="00911E2D" w:rsidRPr="006A4172">
        <w:rPr>
          <w:bCs/>
          <w:spacing w:val="-4"/>
          <w:sz w:val="28"/>
          <w:szCs w:val="28"/>
        </w:rPr>
        <w:t>.</w:t>
      </w:r>
    </w:p>
    <w:p w14:paraId="1E94DA0E" w14:textId="77777777" w:rsidR="003C27F2" w:rsidRPr="006A4172" w:rsidRDefault="00A81967" w:rsidP="00EA1669">
      <w:pPr>
        <w:pStyle w:val="Heading2"/>
        <w:tabs>
          <w:tab w:val="left" w:pos="1546"/>
        </w:tabs>
        <w:spacing w:before="120" w:after="120" w:line="320" w:lineRule="exact"/>
        <w:ind w:left="0" w:firstLine="720"/>
        <w:rPr>
          <w:spacing w:val="-5"/>
          <w:sz w:val="28"/>
          <w:szCs w:val="28"/>
        </w:rPr>
      </w:pPr>
      <w:r w:rsidRPr="006A4172">
        <w:rPr>
          <w:sz w:val="28"/>
          <w:szCs w:val="28"/>
        </w:rPr>
        <w:t xml:space="preserve">3. </w:t>
      </w:r>
      <w:r w:rsidR="00861F1C" w:rsidRPr="006A4172">
        <w:rPr>
          <w:sz w:val="28"/>
          <w:szCs w:val="28"/>
        </w:rPr>
        <w:t>Mục</w:t>
      </w:r>
      <w:r w:rsidR="001D281E" w:rsidRPr="006A4172">
        <w:rPr>
          <w:sz w:val="28"/>
          <w:szCs w:val="28"/>
        </w:rPr>
        <w:t xml:space="preserve"> </w:t>
      </w:r>
      <w:r w:rsidR="00861F1C" w:rsidRPr="006A4172">
        <w:rPr>
          <w:sz w:val="28"/>
          <w:szCs w:val="28"/>
        </w:rPr>
        <w:t>đích,</w:t>
      </w:r>
      <w:r w:rsidR="00614C43" w:rsidRPr="006A4172">
        <w:rPr>
          <w:sz w:val="28"/>
          <w:szCs w:val="28"/>
        </w:rPr>
        <w:t xml:space="preserve"> </w:t>
      </w:r>
      <w:r w:rsidR="00861F1C" w:rsidRPr="006A4172">
        <w:rPr>
          <w:sz w:val="28"/>
          <w:szCs w:val="28"/>
        </w:rPr>
        <w:t>yêu</w:t>
      </w:r>
      <w:r w:rsidR="001D281E" w:rsidRPr="006A4172">
        <w:rPr>
          <w:sz w:val="28"/>
          <w:szCs w:val="28"/>
        </w:rPr>
        <w:t xml:space="preserve"> </w:t>
      </w:r>
      <w:r w:rsidR="00861F1C" w:rsidRPr="006A4172">
        <w:rPr>
          <w:sz w:val="28"/>
          <w:szCs w:val="28"/>
        </w:rPr>
        <w:t>cầu</w:t>
      </w:r>
      <w:r w:rsidR="001D281E" w:rsidRPr="006A4172">
        <w:rPr>
          <w:sz w:val="28"/>
          <w:szCs w:val="28"/>
        </w:rPr>
        <w:t xml:space="preserve"> </w:t>
      </w:r>
      <w:r w:rsidR="00861F1C" w:rsidRPr="006A4172">
        <w:rPr>
          <w:sz w:val="28"/>
          <w:szCs w:val="28"/>
        </w:rPr>
        <w:t>đánh</w:t>
      </w:r>
      <w:r w:rsidR="001D281E" w:rsidRPr="006A4172">
        <w:rPr>
          <w:sz w:val="28"/>
          <w:szCs w:val="28"/>
        </w:rPr>
        <w:t xml:space="preserve"> </w:t>
      </w:r>
      <w:r w:rsidR="00861F1C" w:rsidRPr="006A4172">
        <w:rPr>
          <w:spacing w:val="-5"/>
          <w:sz w:val="28"/>
          <w:szCs w:val="28"/>
        </w:rPr>
        <w:t>giá</w:t>
      </w:r>
    </w:p>
    <w:p w14:paraId="4F7E1869" w14:textId="77777777" w:rsidR="008164E9" w:rsidRPr="006A4172" w:rsidRDefault="00E85841" w:rsidP="00EA1669">
      <w:pPr>
        <w:pStyle w:val="Heading2"/>
        <w:tabs>
          <w:tab w:val="left" w:pos="1546"/>
        </w:tabs>
        <w:spacing w:before="120" w:after="120" w:line="320" w:lineRule="exact"/>
        <w:ind w:left="0" w:firstLine="720"/>
        <w:rPr>
          <w:b w:val="0"/>
          <w:sz w:val="28"/>
          <w:szCs w:val="28"/>
        </w:rPr>
      </w:pPr>
      <w:r w:rsidRPr="006A4172">
        <w:rPr>
          <w:b w:val="0"/>
          <w:bCs w:val="0"/>
          <w:sz w:val="28"/>
          <w:szCs w:val="28"/>
          <w:lang w:val="en-US"/>
        </w:rPr>
        <w:t>a)</w:t>
      </w:r>
      <w:r w:rsidR="00A81967" w:rsidRPr="006A4172">
        <w:rPr>
          <w:b w:val="0"/>
          <w:bCs w:val="0"/>
          <w:sz w:val="28"/>
          <w:szCs w:val="28"/>
          <w:lang w:val="en-US"/>
        </w:rPr>
        <w:t xml:space="preserve"> </w:t>
      </w:r>
      <w:r w:rsidR="00861F1C" w:rsidRPr="006A4172">
        <w:rPr>
          <w:b w:val="0"/>
          <w:bCs w:val="0"/>
          <w:sz w:val="28"/>
          <w:szCs w:val="28"/>
        </w:rPr>
        <w:t>Mục</w:t>
      </w:r>
      <w:r w:rsidR="001D281E" w:rsidRPr="006A4172">
        <w:rPr>
          <w:b w:val="0"/>
          <w:bCs w:val="0"/>
          <w:sz w:val="28"/>
          <w:szCs w:val="28"/>
          <w:lang w:val="en-US"/>
        </w:rPr>
        <w:t xml:space="preserve"> </w:t>
      </w:r>
      <w:r w:rsidR="00861F1C" w:rsidRPr="006A4172">
        <w:rPr>
          <w:b w:val="0"/>
          <w:bCs w:val="0"/>
          <w:sz w:val="28"/>
          <w:szCs w:val="28"/>
        </w:rPr>
        <w:t>đích</w:t>
      </w:r>
      <w:r w:rsidR="001D281E" w:rsidRPr="006A4172">
        <w:rPr>
          <w:b w:val="0"/>
          <w:bCs w:val="0"/>
          <w:sz w:val="28"/>
          <w:szCs w:val="28"/>
          <w:lang w:val="en-US"/>
        </w:rPr>
        <w:t xml:space="preserve"> </w:t>
      </w:r>
    </w:p>
    <w:p w14:paraId="337B5F5E" w14:textId="77777777" w:rsidR="006B09BA" w:rsidRPr="006A4172" w:rsidRDefault="00861F1C" w:rsidP="00EA1669">
      <w:pPr>
        <w:pStyle w:val="BodyText"/>
        <w:spacing w:before="120" w:after="120" w:line="320" w:lineRule="exact"/>
        <w:ind w:left="0" w:firstLine="720"/>
        <w:rPr>
          <w:sz w:val="28"/>
          <w:szCs w:val="28"/>
        </w:rPr>
      </w:pPr>
      <w:r w:rsidRPr="006A4172">
        <w:rPr>
          <w:bCs/>
          <w:sz w:val="28"/>
          <w:szCs w:val="28"/>
        </w:rPr>
        <w:t>Việc</w:t>
      </w:r>
      <w:r w:rsidR="001D281E" w:rsidRPr="006A4172">
        <w:rPr>
          <w:bCs/>
          <w:sz w:val="28"/>
          <w:szCs w:val="28"/>
          <w:lang w:val="en-US"/>
        </w:rPr>
        <w:t xml:space="preserve"> </w:t>
      </w:r>
      <w:r w:rsidRPr="006A4172">
        <w:rPr>
          <w:bCs/>
          <w:sz w:val="28"/>
          <w:szCs w:val="28"/>
        </w:rPr>
        <w:t>đánh</w:t>
      </w:r>
      <w:r w:rsidR="001D281E" w:rsidRPr="006A4172">
        <w:rPr>
          <w:bCs/>
          <w:sz w:val="28"/>
          <w:szCs w:val="28"/>
          <w:lang w:val="en-US"/>
        </w:rPr>
        <w:t xml:space="preserve"> </w:t>
      </w:r>
      <w:r w:rsidRPr="006A4172">
        <w:rPr>
          <w:bCs/>
          <w:sz w:val="28"/>
          <w:szCs w:val="28"/>
        </w:rPr>
        <w:t>giá</w:t>
      </w:r>
      <w:r w:rsidR="001D281E" w:rsidRPr="006A4172">
        <w:rPr>
          <w:bCs/>
          <w:sz w:val="28"/>
          <w:szCs w:val="28"/>
          <w:lang w:val="en-US"/>
        </w:rPr>
        <w:t xml:space="preserve"> </w:t>
      </w:r>
      <w:r w:rsidRPr="006A4172">
        <w:rPr>
          <w:bCs/>
          <w:sz w:val="28"/>
          <w:szCs w:val="28"/>
        </w:rPr>
        <w:t>dự</w:t>
      </w:r>
      <w:r w:rsidR="001D281E" w:rsidRPr="006A4172">
        <w:rPr>
          <w:bCs/>
          <w:sz w:val="28"/>
          <w:szCs w:val="28"/>
          <w:lang w:val="en-US"/>
        </w:rPr>
        <w:t xml:space="preserve"> </w:t>
      </w:r>
      <w:r w:rsidRPr="006A4172">
        <w:rPr>
          <w:bCs/>
          <w:sz w:val="28"/>
          <w:szCs w:val="28"/>
        </w:rPr>
        <w:t>thảo</w:t>
      </w:r>
      <w:r w:rsidR="001D281E" w:rsidRPr="006A4172">
        <w:rPr>
          <w:bCs/>
          <w:sz w:val="28"/>
          <w:szCs w:val="28"/>
          <w:lang w:val="en-US"/>
        </w:rPr>
        <w:t xml:space="preserve"> </w:t>
      </w:r>
      <w:r w:rsidR="0020239F" w:rsidRPr="006A4172">
        <w:rPr>
          <w:bCs/>
          <w:sz w:val="28"/>
          <w:szCs w:val="28"/>
          <w:lang w:val="en-US"/>
        </w:rPr>
        <w:t>dự thảo Thông tư</w:t>
      </w:r>
      <w:r w:rsidR="001D281E" w:rsidRPr="006A4172">
        <w:rPr>
          <w:bCs/>
          <w:sz w:val="28"/>
          <w:szCs w:val="28"/>
          <w:lang w:val="en-US"/>
        </w:rPr>
        <w:t xml:space="preserve"> thay thế T</w:t>
      </w:r>
      <w:r w:rsidR="0020239F" w:rsidRPr="006A4172">
        <w:rPr>
          <w:bCs/>
          <w:sz w:val="28"/>
          <w:szCs w:val="28"/>
          <w:lang w:val="en-US"/>
        </w:rPr>
        <w:t>hông tư số 12/</w:t>
      </w:r>
      <w:r w:rsidR="0020239F" w:rsidRPr="006A4172">
        <w:rPr>
          <w:bCs/>
          <w:spacing w:val="-4"/>
          <w:sz w:val="28"/>
          <w:szCs w:val="28"/>
        </w:rPr>
        <w:t xml:space="preserve">2025/TT-BCA ngày 28/02/2025 </w:t>
      </w:r>
      <w:r w:rsidRPr="006A4172">
        <w:rPr>
          <w:bCs/>
          <w:sz w:val="28"/>
          <w:szCs w:val="28"/>
        </w:rPr>
        <w:t>được</w:t>
      </w:r>
      <w:r w:rsidR="001D281E" w:rsidRPr="006A4172">
        <w:rPr>
          <w:bCs/>
          <w:sz w:val="28"/>
          <w:szCs w:val="28"/>
          <w:lang w:val="en-US"/>
        </w:rPr>
        <w:t xml:space="preserve"> </w:t>
      </w:r>
      <w:r w:rsidRPr="006A4172">
        <w:rPr>
          <w:sz w:val="28"/>
          <w:szCs w:val="28"/>
        </w:rPr>
        <w:t>thực</w:t>
      </w:r>
      <w:r w:rsidR="001D281E" w:rsidRPr="006A4172">
        <w:rPr>
          <w:sz w:val="28"/>
          <w:szCs w:val="28"/>
          <w:lang w:val="en-US"/>
        </w:rPr>
        <w:t xml:space="preserve"> </w:t>
      </w:r>
      <w:r w:rsidRPr="006A4172">
        <w:rPr>
          <w:sz w:val="28"/>
          <w:szCs w:val="28"/>
        </w:rPr>
        <w:t>hiện</w:t>
      </w:r>
      <w:r w:rsidR="001D281E" w:rsidRPr="006A4172">
        <w:rPr>
          <w:sz w:val="28"/>
          <w:szCs w:val="28"/>
          <w:lang w:val="en-US"/>
        </w:rPr>
        <w:t xml:space="preserve"> </w:t>
      </w:r>
      <w:r w:rsidRPr="006A4172">
        <w:rPr>
          <w:sz w:val="28"/>
          <w:szCs w:val="28"/>
        </w:rPr>
        <w:t>nhằm</w:t>
      </w:r>
      <w:r w:rsidR="001D281E" w:rsidRPr="006A4172">
        <w:rPr>
          <w:sz w:val="28"/>
          <w:szCs w:val="28"/>
          <w:lang w:val="en-US"/>
        </w:rPr>
        <w:t xml:space="preserve"> </w:t>
      </w:r>
      <w:r w:rsidRPr="006A4172">
        <w:rPr>
          <w:sz w:val="28"/>
          <w:szCs w:val="28"/>
        </w:rPr>
        <w:t>mục</w:t>
      </w:r>
      <w:r w:rsidR="001D281E" w:rsidRPr="006A4172">
        <w:rPr>
          <w:sz w:val="28"/>
          <w:szCs w:val="28"/>
          <w:lang w:val="en-US"/>
        </w:rPr>
        <w:t xml:space="preserve"> </w:t>
      </w:r>
      <w:r w:rsidRPr="006A4172">
        <w:rPr>
          <w:spacing w:val="-2"/>
          <w:sz w:val="28"/>
          <w:szCs w:val="28"/>
        </w:rPr>
        <w:t>đích:</w:t>
      </w:r>
    </w:p>
    <w:p w14:paraId="1F067038" w14:textId="77777777" w:rsidR="0020239F" w:rsidRPr="006A4172" w:rsidRDefault="006B09BA" w:rsidP="00EA1669">
      <w:pPr>
        <w:spacing w:before="120" w:after="120" w:line="320" w:lineRule="exact"/>
        <w:ind w:firstLine="709"/>
        <w:jc w:val="both"/>
        <w:rPr>
          <w:sz w:val="28"/>
          <w:szCs w:val="28"/>
        </w:rPr>
      </w:pPr>
      <w:r w:rsidRPr="006A4172">
        <w:rPr>
          <w:sz w:val="28"/>
          <w:szCs w:val="28"/>
        </w:rPr>
        <w:t>Đánh giá tính hợp lý, tính hợp pháp khi thực hiện thủ tục hành chính;</w:t>
      </w:r>
      <w:r w:rsidR="001D281E" w:rsidRPr="006A4172">
        <w:rPr>
          <w:sz w:val="28"/>
          <w:szCs w:val="28"/>
        </w:rPr>
        <w:t xml:space="preserve"> </w:t>
      </w:r>
      <w:r w:rsidRPr="006A4172">
        <w:rPr>
          <w:sz w:val="28"/>
          <w:szCs w:val="28"/>
        </w:rPr>
        <w:t>phân quyền, phân cấp;</w:t>
      </w:r>
      <w:r w:rsidR="00614C43" w:rsidRPr="006A4172">
        <w:rPr>
          <w:sz w:val="28"/>
          <w:szCs w:val="28"/>
        </w:rPr>
        <w:t xml:space="preserve"> </w:t>
      </w:r>
      <w:r w:rsidRPr="006A4172">
        <w:rPr>
          <w:sz w:val="28"/>
          <w:szCs w:val="28"/>
        </w:rPr>
        <w:t>ứng dụng, thúc đẩy phát triển</w:t>
      </w:r>
      <w:r w:rsidR="001D281E" w:rsidRPr="006A4172">
        <w:rPr>
          <w:sz w:val="28"/>
          <w:szCs w:val="28"/>
        </w:rPr>
        <w:t xml:space="preserve"> </w:t>
      </w:r>
      <w:r w:rsidRPr="006A4172">
        <w:rPr>
          <w:sz w:val="28"/>
          <w:szCs w:val="28"/>
        </w:rPr>
        <w:t>khoa học, công nghệ, đổi mới sáng</w:t>
      </w:r>
      <w:r w:rsidR="001D281E" w:rsidRPr="006A4172">
        <w:rPr>
          <w:sz w:val="28"/>
          <w:szCs w:val="28"/>
        </w:rPr>
        <w:t xml:space="preserve"> </w:t>
      </w:r>
      <w:r w:rsidRPr="006A4172">
        <w:rPr>
          <w:sz w:val="28"/>
          <w:szCs w:val="28"/>
        </w:rPr>
        <w:t>tạo và chuyền đổi số</w:t>
      </w:r>
      <w:r w:rsidR="00614C43" w:rsidRPr="006A4172">
        <w:rPr>
          <w:sz w:val="28"/>
          <w:szCs w:val="28"/>
          <w:lang w:val="nl-NL"/>
        </w:rPr>
        <w:t xml:space="preserve"> trong tất cả các khâu từ sát hạch đến cấp và quản lý giấy phép lái xe, phù hợp với yêu cầu chuyển đổi số, hiện đại hóa, cải cách thủ tục hành chính, công khai, minh bạch, tạo thuận lợi cho các tổ chức, cá nhân có liên quan đảm bảo chặt chẽ trong công tác quản lý, phòng ngừa sai phạm, tiêu cực</w:t>
      </w:r>
      <w:r w:rsidRPr="006A4172">
        <w:rPr>
          <w:sz w:val="28"/>
          <w:szCs w:val="28"/>
        </w:rPr>
        <w:t>; bảo đảm bình đẳng giới; thực hiện chính sách dân tộc đối với việc</w:t>
      </w:r>
      <w:r w:rsidR="001D281E" w:rsidRPr="006A4172">
        <w:rPr>
          <w:sz w:val="28"/>
          <w:szCs w:val="28"/>
        </w:rPr>
        <w:t xml:space="preserve"> </w:t>
      </w:r>
      <w:r w:rsidR="0020239F" w:rsidRPr="006A4172">
        <w:rPr>
          <w:bCs/>
          <w:spacing w:val="-4"/>
          <w:sz w:val="28"/>
          <w:szCs w:val="28"/>
        </w:rPr>
        <w:t>quy định sát hạch, cấp giấy phép lái xe; cấp, sử dụng giấy phép lái xe quốc tế</w:t>
      </w:r>
      <w:r w:rsidR="00614C43" w:rsidRPr="006A4172">
        <w:rPr>
          <w:bCs/>
          <w:spacing w:val="-4"/>
          <w:sz w:val="28"/>
          <w:szCs w:val="28"/>
        </w:rPr>
        <w:t>.</w:t>
      </w:r>
    </w:p>
    <w:p w14:paraId="550BCA5E" w14:textId="77777777" w:rsidR="003C27F2" w:rsidRPr="006A4172" w:rsidRDefault="006B09BA" w:rsidP="00EA1669">
      <w:pPr>
        <w:tabs>
          <w:tab w:val="left" w:pos="1461"/>
        </w:tabs>
        <w:spacing w:before="120" w:after="120" w:line="320" w:lineRule="exact"/>
        <w:ind w:firstLine="720"/>
        <w:jc w:val="both"/>
        <w:rPr>
          <w:bCs/>
          <w:spacing w:val="-4"/>
          <w:sz w:val="28"/>
          <w:szCs w:val="28"/>
        </w:rPr>
      </w:pPr>
      <w:r w:rsidRPr="006A4172">
        <w:rPr>
          <w:sz w:val="28"/>
          <w:szCs w:val="28"/>
        </w:rPr>
        <w:t>Bảo đảm sự đồng bộ trong việc phối hợp giữa các cơ quan, đơn vị có liên quan trong việc thực hiện thủ tục hành chính; phân quyền, phân cấp;</w:t>
      </w:r>
      <w:r w:rsidR="00614C43" w:rsidRPr="006A4172">
        <w:rPr>
          <w:sz w:val="28"/>
          <w:szCs w:val="28"/>
        </w:rPr>
        <w:t xml:space="preserve"> </w:t>
      </w:r>
      <w:r w:rsidRPr="006A4172">
        <w:rPr>
          <w:sz w:val="28"/>
          <w:szCs w:val="28"/>
        </w:rPr>
        <w:t>ứng dụng, thúc đẩy phát</w:t>
      </w:r>
      <w:r w:rsidR="001D281E" w:rsidRPr="006A4172">
        <w:rPr>
          <w:sz w:val="28"/>
          <w:szCs w:val="28"/>
        </w:rPr>
        <w:t xml:space="preserve"> </w:t>
      </w:r>
      <w:r w:rsidRPr="006A4172">
        <w:rPr>
          <w:sz w:val="28"/>
          <w:szCs w:val="28"/>
        </w:rPr>
        <w:t>triển</w:t>
      </w:r>
      <w:r w:rsidR="001D281E" w:rsidRPr="006A4172">
        <w:rPr>
          <w:sz w:val="28"/>
          <w:szCs w:val="28"/>
        </w:rPr>
        <w:t xml:space="preserve"> </w:t>
      </w:r>
      <w:r w:rsidRPr="006A4172">
        <w:rPr>
          <w:sz w:val="28"/>
          <w:szCs w:val="28"/>
        </w:rPr>
        <w:t>khoa</w:t>
      </w:r>
      <w:r w:rsidR="001D281E" w:rsidRPr="006A4172">
        <w:rPr>
          <w:sz w:val="28"/>
          <w:szCs w:val="28"/>
        </w:rPr>
        <w:t xml:space="preserve"> </w:t>
      </w:r>
      <w:r w:rsidRPr="006A4172">
        <w:rPr>
          <w:sz w:val="28"/>
          <w:szCs w:val="28"/>
        </w:rPr>
        <w:t>học,</w:t>
      </w:r>
      <w:r w:rsidR="00614C43" w:rsidRPr="006A4172">
        <w:rPr>
          <w:sz w:val="28"/>
          <w:szCs w:val="28"/>
        </w:rPr>
        <w:t xml:space="preserve"> </w:t>
      </w:r>
      <w:r w:rsidRPr="006A4172">
        <w:rPr>
          <w:sz w:val="28"/>
          <w:szCs w:val="28"/>
        </w:rPr>
        <w:t>công</w:t>
      </w:r>
      <w:r w:rsidR="001D281E" w:rsidRPr="006A4172">
        <w:rPr>
          <w:sz w:val="28"/>
          <w:szCs w:val="28"/>
        </w:rPr>
        <w:t xml:space="preserve"> </w:t>
      </w:r>
      <w:r w:rsidRPr="006A4172">
        <w:rPr>
          <w:sz w:val="28"/>
          <w:szCs w:val="28"/>
        </w:rPr>
        <w:t>nghệ, đổi</w:t>
      </w:r>
      <w:r w:rsidR="001D281E" w:rsidRPr="006A4172">
        <w:rPr>
          <w:sz w:val="28"/>
          <w:szCs w:val="28"/>
        </w:rPr>
        <w:t xml:space="preserve"> </w:t>
      </w:r>
      <w:r w:rsidRPr="006A4172">
        <w:rPr>
          <w:sz w:val="28"/>
          <w:szCs w:val="28"/>
        </w:rPr>
        <w:t>mới</w:t>
      </w:r>
      <w:r w:rsidR="001D281E" w:rsidRPr="006A4172">
        <w:rPr>
          <w:sz w:val="28"/>
          <w:szCs w:val="28"/>
        </w:rPr>
        <w:t xml:space="preserve"> </w:t>
      </w:r>
      <w:r w:rsidRPr="006A4172">
        <w:rPr>
          <w:sz w:val="28"/>
          <w:szCs w:val="28"/>
        </w:rPr>
        <w:t>sáng tạo</w:t>
      </w:r>
      <w:r w:rsidR="001D281E" w:rsidRPr="006A4172">
        <w:rPr>
          <w:sz w:val="28"/>
          <w:szCs w:val="28"/>
        </w:rPr>
        <w:t xml:space="preserve"> </w:t>
      </w:r>
      <w:r w:rsidRPr="006A4172">
        <w:rPr>
          <w:sz w:val="28"/>
          <w:szCs w:val="28"/>
        </w:rPr>
        <w:t>và</w:t>
      </w:r>
      <w:r w:rsidR="001D281E" w:rsidRPr="006A4172">
        <w:rPr>
          <w:sz w:val="28"/>
          <w:szCs w:val="28"/>
        </w:rPr>
        <w:t xml:space="preserve"> </w:t>
      </w:r>
      <w:r w:rsidRPr="006A4172">
        <w:rPr>
          <w:sz w:val="28"/>
          <w:szCs w:val="28"/>
        </w:rPr>
        <w:t>chuyền</w:t>
      </w:r>
      <w:r w:rsidR="001D281E" w:rsidRPr="006A4172">
        <w:rPr>
          <w:sz w:val="28"/>
          <w:szCs w:val="28"/>
        </w:rPr>
        <w:t xml:space="preserve"> </w:t>
      </w:r>
      <w:r w:rsidRPr="006A4172">
        <w:rPr>
          <w:sz w:val="28"/>
          <w:szCs w:val="28"/>
        </w:rPr>
        <w:t>đổi số;</w:t>
      </w:r>
      <w:r w:rsidR="001D281E" w:rsidRPr="006A4172">
        <w:rPr>
          <w:sz w:val="28"/>
          <w:szCs w:val="28"/>
        </w:rPr>
        <w:t xml:space="preserve"> </w:t>
      </w:r>
      <w:r w:rsidRPr="006A4172">
        <w:rPr>
          <w:sz w:val="28"/>
          <w:szCs w:val="28"/>
        </w:rPr>
        <w:t>bảo</w:t>
      </w:r>
      <w:r w:rsidR="001D281E" w:rsidRPr="006A4172">
        <w:rPr>
          <w:sz w:val="28"/>
          <w:szCs w:val="28"/>
        </w:rPr>
        <w:t xml:space="preserve"> </w:t>
      </w:r>
      <w:r w:rsidRPr="006A4172">
        <w:rPr>
          <w:sz w:val="28"/>
          <w:szCs w:val="28"/>
        </w:rPr>
        <w:t>đảm bình</w:t>
      </w:r>
      <w:r w:rsidR="001D281E" w:rsidRPr="006A4172">
        <w:rPr>
          <w:sz w:val="28"/>
          <w:szCs w:val="28"/>
        </w:rPr>
        <w:t xml:space="preserve"> </w:t>
      </w:r>
      <w:r w:rsidRPr="006A4172">
        <w:rPr>
          <w:sz w:val="28"/>
          <w:szCs w:val="28"/>
        </w:rPr>
        <w:t>đẳng</w:t>
      </w:r>
      <w:r w:rsidR="001D281E" w:rsidRPr="006A4172">
        <w:rPr>
          <w:sz w:val="28"/>
          <w:szCs w:val="28"/>
        </w:rPr>
        <w:t xml:space="preserve"> </w:t>
      </w:r>
      <w:r w:rsidRPr="006A4172">
        <w:rPr>
          <w:sz w:val="28"/>
          <w:szCs w:val="28"/>
        </w:rPr>
        <w:t>giới;</w:t>
      </w:r>
      <w:r w:rsidR="001D281E" w:rsidRPr="006A4172">
        <w:rPr>
          <w:sz w:val="28"/>
          <w:szCs w:val="28"/>
        </w:rPr>
        <w:t xml:space="preserve"> </w:t>
      </w:r>
      <w:r w:rsidRPr="006A4172">
        <w:rPr>
          <w:sz w:val="28"/>
          <w:szCs w:val="28"/>
        </w:rPr>
        <w:t>thực</w:t>
      </w:r>
      <w:r w:rsidR="001D281E" w:rsidRPr="006A4172">
        <w:rPr>
          <w:sz w:val="28"/>
          <w:szCs w:val="28"/>
        </w:rPr>
        <w:t xml:space="preserve"> </w:t>
      </w:r>
      <w:r w:rsidRPr="006A4172">
        <w:rPr>
          <w:sz w:val="28"/>
          <w:szCs w:val="28"/>
        </w:rPr>
        <w:t>hiện</w:t>
      </w:r>
      <w:r w:rsidR="001D281E" w:rsidRPr="006A4172">
        <w:rPr>
          <w:sz w:val="28"/>
          <w:szCs w:val="28"/>
        </w:rPr>
        <w:t xml:space="preserve"> </w:t>
      </w:r>
      <w:r w:rsidRPr="006A4172">
        <w:rPr>
          <w:sz w:val="28"/>
          <w:szCs w:val="28"/>
        </w:rPr>
        <w:t>chính</w:t>
      </w:r>
      <w:r w:rsidR="001D281E" w:rsidRPr="006A4172">
        <w:rPr>
          <w:sz w:val="28"/>
          <w:szCs w:val="28"/>
        </w:rPr>
        <w:t xml:space="preserve"> </w:t>
      </w:r>
      <w:r w:rsidRPr="006A4172">
        <w:rPr>
          <w:sz w:val="28"/>
          <w:szCs w:val="28"/>
        </w:rPr>
        <w:t>sách</w:t>
      </w:r>
      <w:r w:rsidR="001D281E" w:rsidRPr="006A4172">
        <w:rPr>
          <w:sz w:val="28"/>
          <w:szCs w:val="28"/>
        </w:rPr>
        <w:t xml:space="preserve"> </w:t>
      </w:r>
      <w:r w:rsidRPr="006A4172">
        <w:rPr>
          <w:sz w:val="28"/>
          <w:szCs w:val="28"/>
        </w:rPr>
        <w:t>dân</w:t>
      </w:r>
      <w:r w:rsidR="001D281E" w:rsidRPr="006A4172">
        <w:rPr>
          <w:sz w:val="28"/>
          <w:szCs w:val="28"/>
        </w:rPr>
        <w:t xml:space="preserve"> </w:t>
      </w:r>
      <w:r w:rsidRPr="006A4172">
        <w:rPr>
          <w:sz w:val="28"/>
          <w:szCs w:val="28"/>
        </w:rPr>
        <w:t>tộc</w:t>
      </w:r>
      <w:r w:rsidR="001D281E" w:rsidRPr="006A4172">
        <w:rPr>
          <w:sz w:val="28"/>
          <w:szCs w:val="28"/>
        </w:rPr>
        <w:t xml:space="preserve"> </w:t>
      </w:r>
      <w:r w:rsidRPr="006A4172">
        <w:rPr>
          <w:sz w:val="28"/>
          <w:szCs w:val="28"/>
        </w:rPr>
        <w:t>đối</w:t>
      </w:r>
      <w:r w:rsidR="001D281E" w:rsidRPr="006A4172">
        <w:rPr>
          <w:sz w:val="28"/>
          <w:szCs w:val="28"/>
        </w:rPr>
        <w:t xml:space="preserve"> </w:t>
      </w:r>
      <w:r w:rsidRPr="006A4172">
        <w:rPr>
          <w:sz w:val="28"/>
          <w:szCs w:val="28"/>
        </w:rPr>
        <w:t>với</w:t>
      </w:r>
      <w:r w:rsidR="001D281E" w:rsidRPr="006A4172">
        <w:rPr>
          <w:sz w:val="28"/>
          <w:szCs w:val="28"/>
        </w:rPr>
        <w:t xml:space="preserve"> </w:t>
      </w:r>
      <w:r w:rsidRPr="006A4172">
        <w:rPr>
          <w:sz w:val="28"/>
          <w:szCs w:val="28"/>
        </w:rPr>
        <w:t>việc</w:t>
      </w:r>
      <w:r w:rsidR="001D281E" w:rsidRPr="006A4172">
        <w:rPr>
          <w:sz w:val="28"/>
          <w:szCs w:val="28"/>
        </w:rPr>
        <w:t xml:space="preserve"> </w:t>
      </w:r>
      <w:r w:rsidR="0020239F" w:rsidRPr="006A4172">
        <w:rPr>
          <w:bCs/>
          <w:spacing w:val="-4"/>
          <w:sz w:val="28"/>
          <w:szCs w:val="28"/>
        </w:rPr>
        <w:t>quy định sát hạch, cấp giấy phép lái xe; cấp, sử dụng giấy phép lái xe quốc tế</w:t>
      </w:r>
      <w:r w:rsidR="003C27F2" w:rsidRPr="006A4172">
        <w:rPr>
          <w:bCs/>
          <w:spacing w:val="-4"/>
          <w:sz w:val="28"/>
          <w:szCs w:val="28"/>
        </w:rPr>
        <w:t>.</w:t>
      </w:r>
    </w:p>
    <w:p w14:paraId="405F5090" w14:textId="77777777" w:rsidR="006B09BA" w:rsidRPr="006A4172" w:rsidRDefault="00E85841" w:rsidP="00EA1669">
      <w:pPr>
        <w:tabs>
          <w:tab w:val="left" w:pos="1461"/>
        </w:tabs>
        <w:spacing w:before="120" w:after="120" w:line="320" w:lineRule="exact"/>
        <w:ind w:firstLine="720"/>
        <w:jc w:val="both"/>
        <w:rPr>
          <w:bCs/>
          <w:spacing w:val="-4"/>
          <w:sz w:val="28"/>
          <w:szCs w:val="28"/>
        </w:rPr>
      </w:pPr>
      <w:r w:rsidRPr="006A4172">
        <w:rPr>
          <w:sz w:val="28"/>
          <w:szCs w:val="28"/>
        </w:rPr>
        <w:t>b)</w:t>
      </w:r>
      <w:r w:rsidR="0020239F" w:rsidRPr="006A4172">
        <w:rPr>
          <w:sz w:val="28"/>
          <w:szCs w:val="28"/>
        </w:rPr>
        <w:t xml:space="preserve"> </w:t>
      </w:r>
      <w:r w:rsidR="006B09BA" w:rsidRPr="006A4172">
        <w:rPr>
          <w:sz w:val="28"/>
          <w:szCs w:val="28"/>
        </w:rPr>
        <w:t>Yêu</w:t>
      </w:r>
      <w:r w:rsidR="001D281E" w:rsidRPr="006A4172">
        <w:rPr>
          <w:sz w:val="28"/>
          <w:szCs w:val="28"/>
        </w:rPr>
        <w:t xml:space="preserve"> </w:t>
      </w:r>
      <w:r w:rsidR="006B09BA" w:rsidRPr="006A4172">
        <w:rPr>
          <w:sz w:val="28"/>
          <w:szCs w:val="28"/>
        </w:rPr>
        <w:t>cầu</w:t>
      </w:r>
      <w:r w:rsidR="001D281E" w:rsidRPr="006A4172">
        <w:rPr>
          <w:sz w:val="28"/>
          <w:szCs w:val="28"/>
        </w:rPr>
        <w:t xml:space="preserve"> </w:t>
      </w:r>
    </w:p>
    <w:p w14:paraId="23A28B0B" w14:textId="77777777" w:rsidR="00614C43" w:rsidRPr="006A4172" w:rsidRDefault="006B09BA" w:rsidP="00EA1669">
      <w:pPr>
        <w:tabs>
          <w:tab w:val="num" w:pos="720"/>
        </w:tabs>
        <w:spacing w:before="120" w:after="120" w:line="320" w:lineRule="exact"/>
        <w:ind w:firstLine="709"/>
        <w:jc w:val="both"/>
        <w:rPr>
          <w:color w:val="000000"/>
          <w:sz w:val="28"/>
          <w:szCs w:val="28"/>
          <w:lang w:eastAsia="vi-VN"/>
        </w:rPr>
      </w:pPr>
      <w:r w:rsidRPr="006A4172">
        <w:rPr>
          <w:sz w:val="28"/>
          <w:szCs w:val="28"/>
        </w:rPr>
        <w:t xml:space="preserve">Việc đánh giá được thực hiện dựa trên các yêu cầu khách quan quy định tại Nghị định số </w:t>
      </w:r>
      <w:r w:rsidR="00D24740" w:rsidRPr="006A4172">
        <w:rPr>
          <w:sz w:val="28"/>
          <w:szCs w:val="28"/>
        </w:rPr>
        <w:t>187</w:t>
      </w:r>
      <w:r w:rsidRPr="006A4172">
        <w:rPr>
          <w:sz w:val="28"/>
          <w:szCs w:val="28"/>
        </w:rPr>
        <w:t>/202</w:t>
      </w:r>
      <w:r w:rsidR="00D24740" w:rsidRPr="006A4172">
        <w:rPr>
          <w:sz w:val="28"/>
          <w:szCs w:val="28"/>
        </w:rPr>
        <w:t>5</w:t>
      </w:r>
      <w:r w:rsidRPr="006A4172">
        <w:rPr>
          <w:sz w:val="28"/>
          <w:szCs w:val="28"/>
        </w:rPr>
        <w:t>/NĐ-CP</w:t>
      </w:r>
      <w:r w:rsidR="00D24740" w:rsidRPr="006A4172">
        <w:rPr>
          <w:sz w:val="28"/>
          <w:szCs w:val="28"/>
        </w:rPr>
        <w:t xml:space="preserve"> ngày 01 tháng 7 năm 2025</w:t>
      </w:r>
      <w:r w:rsidRPr="006A4172">
        <w:rPr>
          <w:sz w:val="28"/>
          <w:szCs w:val="28"/>
        </w:rPr>
        <w:t xml:space="preserve"> của Chính phủ.</w:t>
      </w:r>
      <w:r w:rsidR="00614C43" w:rsidRPr="006A4172">
        <w:rPr>
          <w:sz w:val="28"/>
          <w:szCs w:val="28"/>
        </w:rPr>
        <w:t xml:space="preserve"> </w:t>
      </w:r>
      <w:r w:rsidR="00614C43" w:rsidRPr="006A4172">
        <w:rPr>
          <w:color w:val="000000"/>
          <w:sz w:val="28"/>
          <w:szCs w:val="28"/>
          <w:lang w:eastAsia="vi-VN"/>
        </w:rPr>
        <w:t>Việc đánh giá phải khách quan, toàn diện, sát thực tiễn, bám sát nội dung sửa đổi, bổ sung của dự thảo Thông tư; Nội dung đánh giá phải lượng hóa được tác động của quy định, bảo đảm khả thi trong tổ chức thực hiện; Bảo đảm phù hợp với chủ trương cải cách hành chính, phân cấp, phân quyền và xây dựng Chính phủ số, xã hội số theo định hướng của Đảng và Nhà nước.</w:t>
      </w:r>
    </w:p>
    <w:p w14:paraId="2DBCD999" w14:textId="77777777" w:rsidR="00DB238E" w:rsidRPr="006A4172" w:rsidRDefault="00DB238E" w:rsidP="00EA1669">
      <w:pPr>
        <w:widowControl/>
        <w:tabs>
          <w:tab w:val="left" w:pos="990"/>
        </w:tabs>
        <w:spacing w:before="120" w:after="120" w:line="320" w:lineRule="exact"/>
        <w:ind w:firstLine="720"/>
        <w:jc w:val="both"/>
        <w:rPr>
          <w:b/>
          <w:sz w:val="28"/>
          <w:szCs w:val="28"/>
        </w:rPr>
      </w:pPr>
      <w:r w:rsidRPr="006A4172">
        <w:rPr>
          <w:b/>
          <w:sz w:val="28"/>
          <w:szCs w:val="28"/>
        </w:rPr>
        <w:t>II. KẾT QUẢ ĐÁNH GIÁ</w:t>
      </w:r>
    </w:p>
    <w:p w14:paraId="40F489B0" w14:textId="77777777" w:rsidR="00420AB9" w:rsidRPr="006A4172" w:rsidRDefault="00DB238E" w:rsidP="00EA1669">
      <w:pPr>
        <w:widowControl/>
        <w:tabs>
          <w:tab w:val="left" w:pos="990"/>
        </w:tabs>
        <w:spacing w:before="120" w:after="120" w:line="320" w:lineRule="exact"/>
        <w:ind w:firstLine="720"/>
        <w:jc w:val="both"/>
        <w:rPr>
          <w:bCs/>
          <w:sz w:val="28"/>
          <w:szCs w:val="28"/>
        </w:rPr>
      </w:pPr>
      <w:r w:rsidRPr="006A4172">
        <w:rPr>
          <w:bCs/>
          <w:sz w:val="28"/>
          <w:szCs w:val="28"/>
        </w:rPr>
        <w:t xml:space="preserve">1. Đánh giá tác động của thủ tục hành chính (các thủ tục hành chính liên quan đến việc thực hiện các quy định tại </w:t>
      </w:r>
      <w:r w:rsidR="000470E0" w:rsidRPr="006A4172">
        <w:rPr>
          <w:bCs/>
          <w:sz w:val="28"/>
          <w:szCs w:val="28"/>
        </w:rPr>
        <w:t>dự thảo Thông tư</w:t>
      </w:r>
      <w:r w:rsidR="00420AB9" w:rsidRPr="006A4172">
        <w:rPr>
          <w:bCs/>
          <w:sz w:val="28"/>
          <w:szCs w:val="28"/>
        </w:rPr>
        <w:t xml:space="preserve"> </w:t>
      </w:r>
      <w:r w:rsidR="001D281E" w:rsidRPr="006A4172">
        <w:rPr>
          <w:bCs/>
          <w:sz w:val="28"/>
          <w:szCs w:val="28"/>
        </w:rPr>
        <w:t>thay thế</w:t>
      </w:r>
      <w:r w:rsidR="000470E0" w:rsidRPr="006A4172">
        <w:rPr>
          <w:bCs/>
          <w:sz w:val="28"/>
          <w:szCs w:val="28"/>
        </w:rPr>
        <w:t xml:space="preserve"> </w:t>
      </w:r>
      <w:r w:rsidR="00420AB9" w:rsidRPr="006A4172">
        <w:rPr>
          <w:bCs/>
          <w:sz w:val="28"/>
          <w:szCs w:val="28"/>
        </w:rPr>
        <w:t>T</w:t>
      </w:r>
      <w:r w:rsidR="000470E0" w:rsidRPr="006A4172">
        <w:rPr>
          <w:bCs/>
          <w:sz w:val="28"/>
          <w:szCs w:val="28"/>
        </w:rPr>
        <w:t>hông tư số 12/</w:t>
      </w:r>
      <w:r w:rsidR="000470E0" w:rsidRPr="006A4172">
        <w:rPr>
          <w:bCs/>
          <w:spacing w:val="-4"/>
          <w:sz w:val="28"/>
          <w:szCs w:val="28"/>
        </w:rPr>
        <w:t>2025/TT-BCA ngày 28/02/2025</w:t>
      </w:r>
      <w:r w:rsidRPr="006A4172">
        <w:rPr>
          <w:bCs/>
          <w:sz w:val="28"/>
          <w:szCs w:val="28"/>
        </w:rPr>
        <w:t>):</w:t>
      </w:r>
    </w:p>
    <w:p w14:paraId="00530D3E" w14:textId="77777777" w:rsidR="00BB1495" w:rsidRPr="006A4172" w:rsidRDefault="007D6934" w:rsidP="00EA1669">
      <w:pPr>
        <w:widowControl/>
        <w:tabs>
          <w:tab w:val="left" w:pos="990"/>
        </w:tabs>
        <w:spacing w:before="120" w:after="120" w:line="320" w:lineRule="exact"/>
        <w:ind w:firstLine="720"/>
        <w:jc w:val="both"/>
        <w:rPr>
          <w:bCs/>
          <w:sz w:val="28"/>
          <w:szCs w:val="28"/>
        </w:rPr>
      </w:pPr>
      <w:r w:rsidRPr="006A4172">
        <w:rPr>
          <w:bCs/>
          <w:sz w:val="28"/>
          <w:szCs w:val="28"/>
        </w:rPr>
        <w:lastRenderedPageBreak/>
        <w:t>a)</w:t>
      </w:r>
      <w:r w:rsidR="0019230B" w:rsidRPr="006A4172">
        <w:rPr>
          <w:bCs/>
          <w:sz w:val="28"/>
          <w:szCs w:val="28"/>
        </w:rPr>
        <w:t xml:space="preserve"> Dự thảo Thông tư đã đề xuất giảm </w:t>
      </w:r>
      <w:r w:rsidR="001D281E" w:rsidRPr="006A4172">
        <w:rPr>
          <w:bCs/>
          <w:sz w:val="28"/>
          <w:szCs w:val="28"/>
        </w:rPr>
        <w:t>5</w:t>
      </w:r>
      <w:r w:rsidR="0019230B" w:rsidRPr="006A4172">
        <w:rPr>
          <w:bCs/>
          <w:sz w:val="28"/>
          <w:szCs w:val="28"/>
        </w:rPr>
        <w:t xml:space="preserve">0% thời gian thực hiện các thủ tục: cấp giấy phép lái xe (giảm từ 07 ngày </w:t>
      </w:r>
      <w:r w:rsidR="00E24C74" w:rsidRPr="006A4172">
        <w:rPr>
          <w:bCs/>
          <w:sz w:val="28"/>
          <w:szCs w:val="28"/>
        </w:rPr>
        <w:t>xuống</w:t>
      </w:r>
      <w:r w:rsidR="0019230B" w:rsidRPr="006A4172">
        <w:rPr>
          <w:bCs/>
          <w:sz w:val="28"/>
          <w:szCs w:val="28"/>
        </w:rPr>
        <w:t xml:space="preserve"> </w:t>
      </w:r>
      <w:r w:rsidR="001D281E" w:rsidRPr="006A4172">
        <w:rPr>
          <w:bCs/>
          <w:sz w:val="28"/>
          <w:szCs w:val="28"/>
        </w:rPr>
        <w:t>3</w:t>
      </w:r>
      <w:r w:rsidR="0019230B" w:rsidRPr="006A4172">
        <w:rPr>
          <w:bCs/>
          <w:sz w:val="28"/>
          <w:szCs w:val="28"/>
        </w:rPr>
        <w:t xml:space="preserve">,5 ngày); đổi giấy phép lái xe (giảm từ 05 ngày </w:t>
      </w:r>
      <w:r w:rsidR="00E24C74" w:rsidRPr="006A4172">
        <w:rPr>
          <w:bCs/>
          <w:sz w:val="28"/>
          <w:szCs w:val="28"/>
        </w:rPr>
        <w:t>xuống</w:t>
      </w:r>
      <w:r w:rsidR="0019230B" w:rsidRPr="006A4172">
        <w:rPr>
          <w:bCs/>
          <w:sz w:val="28"/>
          <w:szCs w:val="28"/>
        </w:rPr>
        <w:t xml:space="preserve"> </w:t>
      </w:r>
      <w:r w:rsidR="001D281E" w:rsidRPr="006A4172">
        <w:rPr>
          <w:bCs/>
          <w:sz w:val="28"/>
          <w:szCs w:val="28"/>
        </w:rPr>
        <w:t>2</w:t>
      </w:r>
      <w:r w:rsidR="0019230B" w:rsidRPr="006A4172">
        <w:rPr>
          <w:bCs/>
          <w:sz w:val="28"/>
          <w:szCs w:val="28"/>
        </w:rPr>
        <w:t xml:space="preserve">,5 ngày); cấp giấy phép lái xe quốc tế (giảm từ 05 ngày </w:t>
      </w:r>
      <w:r w:rsidR="00E24C74" w:rsidRPr="006A4172">
        <w:rPr>
          <w:bCs/>
          <w:sz w:val="28"/>
          <w:szCs w:val="28"/>
        </w:rPr>
        <w:t>xuống</w:t>
      </w:r>
      <w:r w:rsidR="0019230B" w:rsidRPr="006A4172">
        <w:rPr>
          <w:bCs/>
          <w:sz w:val="28"/>
          <w:szCs w:val="28"/>
        </w:rPr>
        <w:t xml:space="preserve"> </w:t>
      </w:r>
      <w:r w:rsidR="001D281E" w:rsidRPr="006A4172">
        <w:rPr>
          <w:bCs/>
          <w:sz w:val="28"/>
          <w:szCs w:val="28"/>
        </w:rPr>
        <w:t>2</w:t>
      </w:r>
      <w:r w:rsidR="0019230B" w:rsidRPr="006A4172">
        <w:rPr>
          <w:bCs/>
          <w:sz w:val="28"/>
          <w:szCs w:val="28"/>
        </w:rPr>
        <w:t>,5 ngày).</w:t>
      </w:r>
    </w:p>
    <w:p w14:paraId="0D2FB102" w14:textId="77777777" w:rsidR="0019230B" w:rsidRPr="006A4172" w:rsidRDefault="007D6934" w:rsidP="00EA1669">
      <w:pPr>
        <w:widowControl/>
        <w:tabs>
          <w:tab w:val="left" w:pos="990"/>
        </w:tabs>
        <w:spacing w:before="120" w:after="120" w:line="320" w:lineRule="exact"/>
        <w:ind w:firstLine="720"/>
        <w:jc w:val="both"/>
        <w:rPr>
          <w:sz w:val="28"/>
          <w:szCs w:val="28"/>
          <w:shd w:val="clear" w:color="auto" w:fill="FFFFFF"/>
        </w:rPr>
      </w:pPr>
      <w:r w:rsidRPr="006A4172">
        <w:rPr>
          <w:sz w:val="28"/>
          <w:szCs w:val="28"/>
          <w:shd w:val="clear" w:color="auto" w:fill="FFFFFF"/>
        </w:rPr>
        <w:t>b)</w:t>
      </w:r>
      <w:r w:rsidR="0019230B" w:rsidRPr="006A4172">
        <w:rPr>
          <w:sz w:val="28"/>
          <w:szCs w:val="28"/>
          <w:shd w:val="clear" w:color="auto" w:fill="FFFFFF"/>
        </w:rPr>
        <w:t xml:space="preserve"> Việc cắt giảm thời gian thực hiện các thủ tục hành chính trên giúp người dân giảm đáng kể chi phí đi lại, chờ đợi và các chi phí cơ hội. Đặc biệt, đối với người lao động trong lĩnh vực kinh doanh vận tải, việc sớm có </w:t>
      </w:r>
      <w:r w:rsidR="00E24C74" w:rsidRPr="006A4172">
        <w:rPr>
          <w:bCs/>
          <w:sz w:val="28"/>
          <w:szCs w:val="28"/>
        </w:rPr>
        <w:t>giấy phép lái xe</w:t>
      </w:r>
      <w:r w:rsidR="0019230B" w:rsidRPr="006A4172">
        <w:rPr>
          <w:sz w:val="28"/>
          <w:szCs w:val="28"/>
          <w:shd w:val="clear" w:color="auto" w:fill="FFFFFF"/>
        </w:rPr>
        <w:t xml:space="preserve"> để mưu sinh mang ý nghĩa nhân văn, bảo đảm thu nhập. Dưới góc độ quản lý, việc rút ngắn thời gian thể hiện năng lực điều hành và hiệu quả ứng dụng công nghệ, giúp nâng cao tính minh bạch của cơ quan nhà nước. Đề xuất này cũng phù hợp với bối cảnh chuyển đổi số quốc gia, giảm bớt những chi phí </w:t>
      </w:r>
      <w:r w:rsidR="00614C43" w:rsidRPr="006A4172">
        <w:rPr>
          <w:sz w:val="28"/>
          <w:szCs w:val="28"/>
          <w:shd w:val="clear" w:color="auto" w:fill="FFFFFF"/>
        </w:rPr>
        <w:t>“</w:t>
      </w:r>
      <w:r w:rsidR="0019230B" w:rsidRPr="006A4172">
        <w:rPr>
          <w:sz w:val="28"/>
          <w:szCs w:val="28"/>
          <w:shd w:val="clear" w:color="auto" w:fill="FFFFFF"/>
        </w:rPr>
        <w:t>vô hình".</w:t>
      </w:r>
    </w:p>
    <w:p w14:paraId="79A65704" w14:textId="77777777" w:rsidR="0019230B" w:rsidRPr="006A4172" w:rsidRDefault="007D6934" w:rsidP="00EA1669">
      <w:pPr>
        <w:widowControl/>
        <w:tabs>
          <w:tab w:val="left" w:pos="990"/>
        </w:tabs>
        <w:spacing w:before="120" w:after="120" w:line="320" w:lineRule="exact"/>
        <w:ind w:firstLine="720"/>
        <w:jc w:val="both"/>
        <w:rPr>
          <w:sz w:val="28"/>
          <w:szCs w:val="28"/>
          <w:shd w:val="clear" w:color="auto" w:fill="FFFFFF"/>
        </w:rPr>
      </w:pPr>
      <w:r w:rsidRPr="006A4172">
        <w:rPr>
          <w:sz w:val="28"/>
          <w:szCs w:val="28"/>
          <w:shd w:val="clear" w:color="auto" w:fill="FFFFFF"/>
        </w:rPr>
        <w:t xml:space="preserve">c) </w:t>
      </w:r>
      <w:r w:rsidR="0019230B" w:rsidRPr="006A4172">
        <w:rPr>
          <w:sz w:val="28"/>
          <w:szCs w:val="28"/>
          <w:shd w:val="clear" w:color="auto" w:fill="FFFFFF"/>
        </w:rPr>
        <w:t xml:space="preserve">Khắc phục tình trạng người dân phải xin nghỉ làm, đi lại nhiều lần để nộp hồ sơ như trước đây. Việc rút ngắn thời gian giúp người dân sớm có </w:t>
      </w:r>
      <w:r w:rsidR="00AB5085" w:rsidRPr="006A4172">
        <w:rPr>
          <w:sz w:val="28"/>
          <w:szCs w:val="28"/>
          <w:shd w:val="clear" w:color="auto" w:fill="FFFFFF"/>
        </w:rPr>
        <w:t>giấy phép lái xe</w:t>
      </w:r>
      <w:r w:rsidR="0019230B" w:rsidRPr="006A4172">
        <w:rPr>
          <w:sz w:val="28"/>
          <w:szCs w:val="28"/>
          <w:shd w:val="clear" w:color="auto" w:fill="FFFFFF"/>
        </w:rPr>
        <w:t xml:space="preserve"> phục vụ nhu cầu đi lại, đồng thời giảm áp lực và hạn chế tình trạng tồn đọng hồ sơ tại cơ quan chức năng.</w:t>
      </w:r>
    </w:p>
    <w:p w14:paraId="7D6532FF" w14:textId="142AC443" w:rsidR="007D6934" w:rsidRPr="006A4172" w:rsidRDefault="007D6934" w:rsidP="00EA1669">
      <w:pPr>
        <w:spacing w:before="120" w:after="120" w:line="320" w:lineRule="exact"/>
        <w:ind w:firstLine="706"/>
        <w:jc w:val="both"/>
        <w:rPr>
          <w:sz w:val="28"/>
          <w:szCs w:val="28"/>
          <w:shd w:val="clear" w:color="auto" w:fill="FFFFFF"/>
        </w:rPr>
      </w:pPr>
      <w:r w:rsidRPr="006A4172">
        <w:rPr>
          <w:sz w:val="28"/>
          <w:szCs w:val="28"/>
          <w:shd w:val="clear" w:color="auto" w:fill="FFFFFF"/>
        </w:rPr>
        <w:t>d)</w:t>
      </w:r>
      <w:r w:rsidR="00913C9D" w:rsidRPr="006A4172">
        <w:rPr>
          <w:sz w:val="28"/>
          <w:szCs w:val="28"/>
          <w:shd w:val="clear" w:color="auto" w:fill="FFFFFF"/>
        </w:rPr>
        <w:t xml:space="preserve"> Tại dự thảo Thông tư có quy định bổ sung thêm bài sát hạch xử lý tình huống giả định trên đường đối với nội dung thi mô tô</w:t>
      </w:r>
      <w:r w:rsidR="00B478E4" w:rsidRPr="006A4172">
        <w:rPr>
          <w:sz w:val="28"/>
          <w:szCs w:val="28"/>
          <w:shd w:val="clear" w:color="auto" w:fill="FFFFFF"/>
        </w:rPr>
        <w:t xml:space="preserve"> (</w:t>
      </w:r>
      <w:r w:rsidR="00B478E4" w:rsidRPr="006A4172">
        <w:rPr>
          <w:sz w:val="28"/>
          <w:szCs w:val="28"/>
        </w:rPr>
        <w:t>bài sát hạch số 02)</w:t>
      </w:r>
      <w:r w:rsidR="00913C9D" w:rsidRPr="006A4172">
        <w:rPr>
          <w:sz w:val="28"/>
          <w:szCs w:val="28"/>
          <w:shd w:val="clear" w:color="auto" w:fill="FFFFFF"/>
        </w:rPr>
        <w:t xml:space="preserve">. </w:t>
      </w:r>
      <w:r w:rsidR="00EA1669">
        <w:rPr>
          <w:sz w:val="28"/>
          <w:szCs w:val="28"/>
          <w:shd w:val="clear" w:color="auto" w:fill="FFFFFF"/>
          <w:lang w:val="en-US"/>
        </w:rPr>
        <w:t>Đ</w:t>
      </w:r>
      <w:r w:rsidR="00913C9D" w:rsidRPr="006A4172">
        <w:rPr>
          <w:sz w:val="28"/>
          <w:szCs w:val="28"/>
          <w:shd w:val="clear" w:color="auto" w:fill="FFFFFF"/>
        </w:rPr>
        <w:t xml:space="preserve">ã có công văn đề nghị khảo sát tại các trung tâm sát hạch lái xe thuộc phạm vi của quản lý của đơn vị để đánh giá tác động nếu triển khai nội dung trên. Qua khảo sát </w:t>
      </w:r>
      <w:r w:rsidR="00B478E4" w:rsidRPr="006A4172">
        <w:rPr>
          <w:sz w:val="28"/>
          <w:szCs w:val="28"/>
          <w:shd w:val="clear" w:color="auto" w:fill="FFFFFF"/>
        </w:rPr>
        <w:t xml:space="preserve">tại 308 trung tâm sát hạch lái xe của 34 địa phương, </w:t>
      </w:r>
      <w:r w:rsidRPr="006A4172">
        <w:rPr>
          <w:sz w:val="28"/>
          <w:szCs w:val="28"/>
          <w:shd w:val="clear" w:color="auto" w:fill="FFFFFF"/>
        </w:rPr>
        <w:t>kết quả như sau:</w:t>
      </w:r>
    </w:p>
    <w:p w14:paraId="2E62499D" w14:textId="77777777" w:rsidR="007D6934" w:rsidRPr="006A4172" w:rsidRDefault="007D6934" w:rsidP="00EA1669">
      <w:pPr>
        <w:spacing w:before="120" w:after="120" w:line="320" w:lineRule="exact"/>
        <w:ind w:firstLine="720"/>
        <w:jc w:val="both"/>
        <w:rPr>
          <w:b/>
          <w:bCs/>
          <w:i/>
          <w:sz w:val="28"/>
          <w:szCs w:val="28"/>
        </w:rPr>
      </w:pPr>
      <w:r w:rsidRPr="006A4172">
        <w:rPr>
          <w:b/>
          <w:bCs/>
          <w:i/>
          <w:sz w:val="28"/>
          <w:szCs w:val="28"/>
        </w:rPr>
        <w:t>- Về Phương án tổ chức sát sạch:</w:t>
      </w:r>
    </w:p>
    <w:p w14:paraId="0BAED1F2" w14:textId="77777777" w:rsidR="007D6934" w:rsidRPr="006A4172" w:rsidRDefault="007D6934" w:rsidP="00EA1669">
      <w:pPr>
        <w:spacing w:before="120" w:after="120" w:line="320" w:lineRule="exact"/>
        <w:ind w:firstLine="720"/>
        <w:jc w:val="both"/>
        <w:rPr>
          <w:sz w:val="28"/>
          <w:szCs w:val="28"/>
        </w:rPr>
      </w:pPr>
      <w:r w:rsidRPr="006A4172">
        <w:rPr>
          <w:sz w:val="28"/>
          <w:szCs w:val="28"/>
        </w:rPr>
        <w:t xml:space="preserve">(i) Có 55 trung tâm (17,8%) chọn phương án tổ chức sát hạch chung với sân ô tô; </w:t>
      </w:r>
    </w:p>
    <w:p w14:paraId="4CB8F672" w14:textId="77777777" w:rsidR="007D6934" w:rsidRPr="006A4172" w:rsidRDefault="007D6934" w:rsidP="00EA1669">
      <w:pPr>
        <w:spacing w:before="120" w:after="120" w:line="320" w:lineRule="exact"/>
        <w:ind w:firstLine="720"/>
        <w:jc w:val="both"/>
        <w:rPr>
          <w:sz w:val="28"/>
          <w:szCs w:val="28"/>
        </w:rPr>
      </w:pPr>
      <w:r w:rsidRPr="006A4172">
        <w:rPr>
          <w:sz w:val="28"/>
          <w:szCs w:val="28"/>
        </w:rPr>
        <w:t>(ii) Có 209 trung tâm (67,8%) chọn phương án đầu tư, xây dựng sân để bố trí bài sát hạch số 2 xử lý tình huống giả định trên đường;</w:t>
      </w:r>
    </w:p>
    <w:p w14:paraId="6ED362D4" w14:textId="77777777" w:rsidR="007D6934" w:rsidRPr="006A4172" w:rsidRDefault="007D6934" w:rsidP="00EA1669">
      <w:pPr>
        <w:spacing w:before="120" w:after="120" w:line="320" w:lineRule="exact"/>
        <w:ind w:firstLine="720"/>
        <w:jc w:val="both"/>
        <w:rPr>
          <w:sz w:val="28"/>
          <w:szCs w:val="28"/>
        </w:rPr>
      </w:pPr>
      <w:r w:rsidRPr="006A4172">
        <w:rPr>
          <w:sz w:val="28"/>
          <w:szCs w:val="28"/>
        </w:rPr>
        <w:t xml:space="preserve">(iii) Có 45 trung tâm (14,6%) không bố trí được phương án tổ chức sát hạch chung với sân ô tô cũng như không thể đầu tư, xây dựng sân để bố trí bài sát hạch số 02. Trong đó có </w:t>
      </w:r>
      <w:r w:rsidRPr="006A4172">
        <w:rPr>
          <w:b/>
          <w:sz w:val="28"/>
          <w:szCs w:val="28"/>
        </w:rPr>
        <w:t>01</w:t>
      </w:r>
      <w:r w:rsidRPr="006A4172">
        <w:rPr>
          <w:sz w:val="28"/>
          <w:szCs w:val="28"/>
        </w:rPr>
        <w:t xml:space="preserve"> địa phương không còn trung tâm sát hạch lái xe (Thành phố Huế, 03/03 trung tâm dừng hoạt động); có </w:t>
      </w:r>
      <w:r w:rsidRPr="006A4172">
        <w:rPr>
          <w:b/>
          <w:sz w:val="28"/>
          <w:szCs w:val="28"/>
        </w:rPr>
        <w:t xml:space="preserve">05 </w:t>
      </w:r>
      <w:r w:rsidRPr="006A4172">
        <w:rPr>
          <w:sz w:val="28"/>
          <w:szCs w:val="28"/>
        </w:rPr>
        <w:t xml:space="preserve">địa phương còn 01 trung tâm sát hạch lái xe (Cao Bằng, Cà Mau, Sơn La, Điện Biên, Hà Tĩnh); có </w:t>
      </w:r>
      <w:r w:rsidRPr="006A4172">
        <w:rPr>
          <w:b/>
          <w:sz w:val="28"/>
          <w:szCs w:val="28"/>
        </w:rPr>
        <w:t>15</w:t>
      </w:r>
      <w:r w:rsidRPr="006A4172">
        <w:rPr>
          <w:sz w:val="28"/>
          <w:szCs w:val="28"/>
        </w:rPr>
        <w:t xml:space="preserve"> địa phương giảm từ 10% đến 50% trung tâm sát hạch lái xe</w:t>
      </w:r>
    </w:p>
    <w:p w14:paraId="3E83630A" w14:textId="77777777" w:rsidR="007D6934" w:rsidRPr="006A4172" w:rsidRDefault="007D6934" w:rsidP="00EA1669">
      <w:pPr>
        <w:spacing w:before="120" w:after="120" w:line="320" w:lineRule="exact"/>
        <w:ind w:firstLine="720"/>
        <w:jc w:val="both"/>
        <w:rPr>
          <w:b/>
          <w:bCs/>
          <w:i/>
          <w:sz w:val="28"/>
          <w:szCs w:val="28"/>
        </w:rPr>
      </w:pPr>
      <w:r w:rsidRPr="006A4172">
        <w:rPr>
          <w:b/>
          <w:bCs/>
          <w:i/>
          <w:sz w:val="28"/>
          <w:szCs w:val="28"/>
        </w:rPr>
        <w:t>- Về quỹ đất để bố trí bài sát hạch số 2</w:t>
      </w:r>
    </w:p>
    <w:p w14:paraId="517B526B" w14:textId="77777777" w:rsidR="007D6934" w:rsidRPr="006A4172" w:rsidRDefault="007D6934" w:rsidP="00EA1669">
      <w:pPr>
        <w:spacing w:before="120" w:after="120" w:line="320" w:lineRule="exact"/>
        <w:ind w:firstLine="720"/>
        <w:jc w:val="both"/>
        <w:rPr>
          <w:sz w:val="28"/>
          <w:szCs w:val="28"/>
        </w:rPr>
      </w:pPr>
      <w:r w:rsidRPr="006A4172">
        <w:rPr>
          <w:sz w:val="28"/>
          <w:szCs w:val="28"/>
        </w:rPr>
        <w:t>(i) Có 134 trung tâm (43,5%) có sẵn quỹ đất để bố trí bài sát hạch số 2;</w:t>
      </w:r>
    </w:p>
    <w:p w14:paraId="0315C045" w14:textId="77777777" w:rsidR="007D6934" w:rsidRPr="006A4172" w:rsidRDefault="007D6934" w:rsidP="00EA1669">
      <w:pPr>
        <w:spacing w:before="120" w:after="120" w:line="320" w:lineRule="exact"/>
        <w:ind w:firstLine="720"/>
        <w:jc w:val="both"/>
        <w:rPr>
          <w:sz w:val="28"/>
          <w:szCs w:val="28"/>
        </w:rPr>
      </w:pPr>
      <w:r w:rsidRPr="006A4172">
        <w:rPr>
          <w:sz w:val="28"/>
          <w:szCs w:val="28"/>
        </w:rPr>
        <w:t>(ii) Có 107 trung tâm (34,7%) phải cải tạo, mở rộng để bố trí bài sát hạch số 2.</w:t>
      </w:r>
    </w:p>
    <w:p w14:paraId="747DD208" w14:textId="77777777" w:rsidR="007D6934" w:rsidRPr="006A4172" w:rsidRDefault="007D6934" w:rsidP="00EA1669">
      <w:pPr>
        <w:spacing w:before="120" w:after="120" w:line="320" w:lineRule="exact"/>
        <w:ind w:firstLine="720"/>
        <w:jc w:val="both"/>
        <w:rPr>
          <w:b/>
          <w:bCs/>
          <w:i/>
          <w:sz w:val="28"/>
          <w:szCs w:val="28"/>
        </w:rPr>
      </w:pPr>
      <w:r w:rsidRPr="006A4172">
        <w:rPr>
          <w:b/>
          <w:bCs/>
          <w:i/>
          <w:sz w:val="28"/>
          <w:szCs w:val="28"/>
        </w:rPr>
        <w:t>- Về lộ trình áp dụng bài sát hạch số 2</w:t>
      </w:r>
    </w:p>
    <w:p w14:paraId="19EF7B3E" w14:textId="77777777" w:rsidR="007D6934" w:rsidRPr="006A4172" w:rsidRDefault="007D6934" w:rsidP="00EA1669">
      <w:pPr>
        <w:spacing w:before="120" w:after="120" w:line="320" w:lineRule="exact"/>
        <w:ind w:firstLine="720"/>
        <w:jc w:val="both"/>
        <w:rPr>
          <w:sz w:val="28"/>
          <w:szCs w:val="28"/>
        </w:rPr>
      </w:pPr>
      <w:r w:rsidRPr="006A4172">
        <w:rPr>
          <w:sz w:val="28"/>
          <w:szCs w:val="28"/>
        </w:rPr>
        <w:t>(i) Có 109 trung tâm (35,3%)  sẵn sàng đầu tư để đáp ứng đưa vào sử dụng từ 01/7/2027.</w:t>
      </w:r>
    </w:p>
    <w:p w14:paraId="1357A702" w14:textId="77777777" w:rsidR="007D6934" w:rsidRPr="006A4172" w:rsidRDefault="007D6934" w:rsidP="00EA1669">
      <w:pPr>
        <w:spacing w:before="120" w:after="120" w:line="320" w:lineRule="exact"/>
        <w:ind w:firstLine="720"/>
        <w:jc w:val="both"/>
        <w:rPr>
          <w:sz w:val="28"/>
          <w:szCs w:val="28"/>
        </w:rPr>
      </w:pPr>
      <w:r w:rsidRPr="006A4172">
        <w:rPr>
          <w:sz w:val="28"/>
          <w:szCs w:val="28"/>
        </w:rPr>
        <w:lastRenderedPageBreak/>
        <w:t>(ii) Có 190 trung tâm (61,6%) đề nghị có lộ trình dài hơn để xin chủ trương đầu tư và xây dựng.</w:t>
      </w:r>
    </w:p>
    <w:p w14:paraId="24AEB505" w14:textId="77777777" w:rsidR="00DB238E" w:rsidRPr="006A4172" w:rsidRDefault="00DB238E" w:rsidP="00EA1669">
      <w:pPr>
        <w:spacing w:before="120" w:after="120" w:line="320" w:lineRule="exact"/>
        <w:ind w:firstLine="720"/>
        <w:jc w:val="both"/>
        <w:rPr>
          <w:b/>
          <w:sz w:val="28"/>
          <w:szCs w:val="28"/>
        </w:rPr>
      </w:pPr>
      <w:r w:rsidRPr="006A4172">
        <w:rPr>
          <w:b/>
          <w:sz w:val="28"/>
          <w:szCs w:val="28"/>
        </w:rPr>
        <w:t xml:space="preserve">2. Việc phân quyền, phân cấp </w:t>
      </w:r>
    </w:p>
    <w:p w14:paraId="5D634A9F" w14:textId="77777777" w:rsidR="0094565F" w:rsidRPr="006A4172" w:rsidRDefault="00DB238E" w:rsidP="00EA1669">
      <w:pPr>
        <w:tabs>
          <w:tab w:val="left" w:pos="990"/>
        </w:tabs>
        <w:spacing w:before="120" w:after="120" w:line="320" w:lineRule="exact"/>
        <w:ind w:firstLine="720"/>
        <w:jc w:val="both"/>
        <w:rPr>
          <w:rStyle w:val="BodyTextChar1"/>
          <w:bCs/>
          <w:sz w:val="28"/>
          <w:szCs w:val="28"/>
        </w:rPr>
      </w:pPr>
      <w:r w:rsidRPr="006A4172">
        <w:rPr>
          <w:bCs/>
          <w:sz w:val="28"/>
          <w:szCs w:val="28"/>
        </w:rPr>
        <w:t xml:space="preserve">Trong </w:t>
      </w:r>
      <w:r w:rsidR="002210DA" w:rsidRPr="006A4172">
        <w:rPr>
          <w:bCs/>
          <w:sz w:val="28"/>
          <w:szCs w:val="28"/>
        </w:rPr>
        <w:t>dự thảo Thông tư</w:t>
      </w:r>
      <w:r w:rsidR="001D281E" w:rsidRPr="006A4172">
        <w:rPr>
          <w:bCs/>
          <w:sz w:val="28"/>
          <w:szCs w:val="28"/>
        </w:rPr>
        <w:t xml:space="preserve"> thay thế</w:t>
      </w:r>
      <w:r w:rsidR="002210DA" w:rsidRPr="006A4172">
        <w:rPr>
          <w:bCs/>
          <w:sz w:val="28"/>
          <w:szCs w:val="28"/>
        </w:rPr>
        <w:t xml:space="preserve"> </w:t>
      </w:r>
      <w:r w:rsidR="001D281E" w:rsidRPr="006A4172">
        <w:rPr>
          <w:bCs/>
          <w:sz w:val="28"/>
          <w:szCs w:val="28"/>
        </w:rPr>
        <w:t>T</w:t>
      </w:r>
      <w:r w:rsidR="002210DA" w:rsidRPr="006A4172">
        <w:rPr>
          <w:bCs/>
          <w:sz w:val="28"/>
          <w:szCs w:val="28"/>
        </w:rPr>
        <w:t>hông tư số 12/</w:t>
      </w:r>
      <w:r w:rsidR="002210DA" w:rsidRPr="006A4172">
        <w:rPr>
          <w:bCs/>
          <w:spacing w:val="-4"/>
          <w:sz w:val="28"/>
          <w:szCs w:val="28"/>
        </w:rPr>
        <w:t xml:space="preserve">2025/TT-BCA ngày 28/02/2025, </w:t>
      </w:r>
      <w:r w:rsidRPr="006A4172">
        <w:rPr>
          <w:bCs/>
          <w:sz w:val="28"/>
          <w:szCs w:val="28"/>
        </w:rPr>
        <w:t>không có nội dung liên quan đến việc phân quyền, phân cấp, thẩm quyền phân cấp giữa các cơ quan nhà nước trong thực hiện thủ tục hành chính</w:t>
      </w:r>
      <w:r w:rsidR="00297764" w:rsidRPr="006A4172">
        <w:rPr>
          <w:bCs/>
          <w:sz w:val="28"/>
          <w:szCs w:val="28"/>
        </w:rPr>
        <w:t xml:space="preserve"> quy định tại</w:t>
      </w:r>
      <w:r w:rsidR="001D281E" w:rsidRPr="006A4172">
        <w:rPr>
          <w:bCs/>
          <w:sz w:val="28"/>
          <w:szCs w:val="28"/>
        </w:rPr>
        <w:t xml:space="preserve"> </w:t>
      </w:r>
      <w:r w:rsidR="0094565F" w:rsidRPr="006A4172">
        <w:rPr>
          <w:bCs/>
          <w:sz w:val="28"/>
          <w:szCs w:val="28"/>
        </w:rPr>
        <w:t>“</w:t>
      </w:r>
      <w:r w:rsidR="0094565F" w:rsidRPr="006A4172">
        <w:rPr>
          <w:rStyle w:val="BodyTextChar1"/>
          <w:bCs/>
          <w:sz w:val="28"/>
          <w:szCs w:val="28"/>
        </w:rPr>
        <w:t xml:space="preserve">Điều </w:t>
      </w:r>
      <w:r w:rsidR="000D2C5E" w:rsidRPr="006A4172">
        <w:rPr>
          <w:rStyle w:val="BodyTextChar1"/>
          <w:bCs/>
          <w:sz w:val="28"/>
          <w:szCs w:val="28"/>
        </w:rPr>
        <w:t>3 của dự thảo Thông tư, cụ thể như sau:</w:t>
      </w:r>
      <w:r w:rsidR="0094565F" w:rsidRPr="006A4172">
        <w:rPr>
          <w:rStyle w:val="BodyTextChar1"/>
          <w:bCs/>
          <w:sz w:val="28"/>
          <w:szCs w:val="28"/>
        </w:rPr>
        <w:t xml:space="preserve"> </w:t>
      </w:r>
    </w:p>
    <w:p w14:paraId="45328C61" w14:textId="77777777" w:rsidR="00876D6E" w:rsidRPr="006A4172" w:rsidRDefault="0094565F" w:rsidP="00EA1669">
      <w:pPr>
        <w:pStyle w:val="NormalWeb"/>
        <w:shd w:val="clear" w:color="auto" w:fill="FFFFFF"/>
        <w:spacing w:before="120" w:beforeAutospacing="0" w:after="120" w:afterAutospacing="0" w:line="320" w:lineRule="exact"/>
        <w:ind w:firstLine="709"/>
        <w:jc w:val="both"/>
        <w:rPr>
          <w:color w:val="000000"/>
          <w:szCs w:val="28"/>
          <w:shd w:val="clear" w:color="auto" w:fill="FFFFFF"/>
        </w:rPr>
      </w:pPr>
      <w:r w:rsidRPr="006A4172">
        <w:rPr>
          <w:rStyle w:val="BodyTextChar1"/>
          <w:bCs/>
          <w:szCs w:val="28"/>
        </w:rPr>
        <w:t xml:space="preserve"> “</w:t>
      </w:r>
      <w:r w:rsidR="00876D6E" w:rsidRPr="006A4172">
        <w:rPr>
          <w:color w:val="000000"/>
          <w:szCs w:val="28"/>
        </w:rPr>
        <w:t xml:space="preserve">8. </w:t>
      </w:r>
      <w:r w:rsidR="00876D6E" w:rsidRPr="006A4172">
        <w:rPr>
          <w:bCs/>
          <w:i/>
          <w:color w:val="000000"/>
          <w:szCs w:val="28"/>
        </w:rPr>
        <w:t xml:space="preserve">Hệ thống thông tin </w:t>
      </w:r>
      <w:r w:rsidR="00876D6E" w:rsidRPr="006A4172">
        <w:rPr>
          <w:i/>
          <w:color w:val="000000"/>
          <w:szCs w:val="28"/>
          <w:shd w:val="clear" w:color="auto" w:fill="FFFFFF"/>
        </w:rPr>
        <w:t xml:space="preserve">về sát hạch, cấp giấy phép lái xe </w:t>
      </w:r>
      <w:r w:rsidR="00876D6E" w:rsidRPr="006A4172">
        <w:rPr>
          <w:color w:val="000000"/>
          <w:szCs w:val="28"/>
          <w:shd w:val="clear" w:color="auto" w:fill="FFFFFF"/>
        </w:rPr>
        <w:t xml:space="preserve">là tập hợp </w:t>
      </w:r>
      <w:r w:rsidR="00876D6E" w:rsidRPr="006A4172">
        <w:rPr>
          <w:bCs/>
          <w:color w:val="000000"/>
          <w:szCs w:val="28"/>
        </w:rPr>
        <w:t xml:space="preserve">phần cứng, đường truyền và phần mềm phục vụ công tác quản lý thông tin </w:t>
      </w:r>
      <w:r w:rsidR="00876D6E" w:rsidRPr="006A4172">
        <w:rPr>
          <w:color w:val="000000"/>
          <w:szCs w:val="28"/>
          <w:shd w:val="clear" w:color="auto" w:fill="FFFFFF"/>
        </w:rPr>
        <w:t>về sát hạch, cấp, đổi, cấp lại, thu hồi</w:t>
      </w:r>
      <w:r w:rsidR="000D2C5E" w:rsidRPr="006A4172">
        <w:rPr>
          <w:color w:val="000000"/>
          <w:szCs w:val="28"/>
          <w:shd w:val="clear" w:color="auto" w:fill="FFFFFF"/>
        </w:rPr>
        <w:t xml:space="preserve"> </w:t>
      </w:r>
      <w:r w:rsidR="00876D6E" w:rsidRPr="006A4172">
        <w:rPr>
          <w:color w:val="000000"/>
          <w:spacing w:val="-4"/>
          <w:szCs w:val="28"/>
          <w:shd w:val="clear" w:color="auto" w:fill="FFFFFF"/>
        </w:rPr>
        <w:t>giấy phép lái xe (còn gọi là cơ sở dữ liệu về sát hạch, cấp giấy phép lái xe), bao gồm:</w:t>
      </w:r>
    </w:p>
    <w:p w14:paraId="3F403E2E" w14:textId="77777777" w:rsidR="00876D6E" w:rsidRPr="006A4172" w:rsidRDefault="00876D6E" w:rsidP="00EA1669">
      <w:pPr>
        <w:pStyle w:val="NormalWeb"/>
        <w:shd w:val="clear" w:color="auto" w:fill="FFFFFF"/>
        <w:spacing w:before="120" w:beforeAutospacing="0" w:after="120" w:afterAutospacing="0" w:line="320" w:lineRule="exact"/>
        <w:ind w:firstLine="709"/>
        <w:jc w:val="both"/>
        <w:rPr>
          <w:strike/>
          <w:color w:val="000000"/>
          <w:szCs w:val="28"/>
          <w:shd w:val="clear" w:color="auto" w:fill="FFFFFF"/>
        </w:rPr>
      </w:pPr>
      <w:r w:rsidRPr="006A4172">
        <w:rPr>
          <w:color w:val="000000"/>
          <w:szCs w:val="28"/>
          <w:shd w:val="clear" w:color="auto" w:fill="FFFFFF"/>
        </w:rPr>
        <w:t xml:space="preserve">a) </w:t>
      </w:r>
      <w:r w:rsidRPr="006A4172">
        <w:rPr>
          <w:iCs/>
          <w:color w:val="000000"/>
          <w:szCs w:val="28"/>
          <w:shd w:val="clear" w:color="auto" w:fill="FFFFFF"/>
        </w:rPr>
        <w:t xml:space="preserve">Hệ thống thông tin sát hạch lái xe </w:t>
      </w:r>
      <w:r w:rsidRPr="006A4172">
        <w:rPr>
          <w:color w:val="000000"/>
          <w:szCs w:val="28"/>
          <w:shd w:val="clear" w:color="auto" w:fill="FFFFFF"/>
        </w:rPr>
        <w:t>tại trung tâm sát hạch lái xe, Phòng Cảnh sát giao thông Công an các tỉnh, thành phố (sau đây viết gọn là Phòng Cảnh sát giao thông) và Cục Cảnh sát giao thông;</w:t>
      </w:r>
    </w:p>
    <w:p w14:paraId="1E9E357E" w14:textId="77777777" w:rsidR="00876D6E" w:rsidRPr="006A4172" w:rsidRDefault="00876D6E" w:rsidP="00EA1669">
      <w:pPr>
        <w:tabs>
          <w:tab w:val="right" w:leader="dot" w:pos="8640"/>
        </w:tabs>
        <w:spacing w:before="120" w:after="120" w:line="320" w:lineRule="exact"/>
        <w:ind w:firstLine="720"/>
        <w:jc w:val="both"/>
        <w:rPr>
          <w:bCs/>
          <w:sz w:val="28"/>
          <w:szCs w:val="28"/>
          <w:shd w:val="clear" w:color="auto" w:fill="FFFFFF"/>
          <w:lang w:val="vi-VN"/>
        </w:rPr>
      </w:pPr>
      <w:r w:rsidRPr="006A4172">
        <w:rPr>
          <w:color w:val="000000"/>
          <w:sz w:val="28"/>
          <w:szCs w:val="28"/>
          <w:shd w:val="clear" w:color="auto" w:fill="FFFFFF"/>
          <w:lang w:val="vi-VN"/>
        </w:rPr>
        <w:t xml:space="preserve">b) </w:t>
      </w:r>
      <w:r w:rsidRPr="006A4172">
        <w:rPr>
          <w:iCs/>
          <w:color w:val="000000"/>
          <w:sz w:val="28"/>
          <w:szCs w:val="28"/>
          <w:shd w:val="clear" w:color="auto" w:fill="FFFFFF"/>
          <w:lang w:val="vi-VN"/>
        </w:rPr>
        <w:t>Hệ thống thông tin giấy phép lái xe</w:t>
      </w:r>
      <w:r w:rsidRPr="006A4172">
        <w:rPr>
          <w:color w:val="000000"/>
          <w:sz w:val="28"/>
          <w:szCs w:val="28"/>
          <w:shd w:val="clear" w:color="auto" w:fill="FFFFFF"/>
          <w:lang w:val="vi-VN"/>
        </w:rPr>
        <w:t xml:space="preserve"> tại Cục Cảnh sát giao thông, Phòng Cảnh sát giao thông Công an </w:t>
      </w:r>
      <w:r w:rsidRPr="006A4172">
        <w:rPr>
          <w:color w:val="000000"/>
          <w:sz w:val="28"/>
          <w:szCs w:val="28"/>
          <w:shd w:val="clear" w:color="auto" w:fill="FFFFFF"/>
        </w:rPr>
        <w:t xml:space="preserve">cấp </w:t>
      </w:r>
      <w:r w:rsidRPr="006A4172">
        <w:rPr>
          <w:color w:val="000000"/>
          <w:sz w:val="28"/>
          <w:szCs w:val="28"/>
          <w:shd w:val="clear" w:color="auto" w:fill="FFFFFF"/>
          <w:lang w:val="vi-VN"/>
        </w:rPr>
        <w:t>tỉnh</w:t>
      </w:r>
      <w:r w:rsidRPr="006A4172">
        <w:rPr>
          <w:color w:val="000000"/>
          <w:sz w:val="28"/>
          <w:szCs w:val="28"/>
          <w:shd w:val="clear" w:color="auto" w:fill="FFFFFF"/>
        </w:rPr>
        <w:t>, thành phố, Công an xã, phường, đặc khu</w:t>
      </w:r>
      <w:r w:rsidR="000D2C5E" w:rsidRPr="006A4172">
        <w:rPr>
          <w:color w:val="000000"/>
          <w:sz w:val="28"/>
          <w:szCs w:val="28"/>
          <w:shd w:val="clear" w:color="auto" w:fill="FFFFFF"/>
          <w:lang w:val="vi-VN"/>
        </w:rPr>
        <w:t xml:space="preserve"> </w:t>
      </w:r>
      <w:r w:rsidRPr="006A4172">
        <w:rPr>
          <w:color w:val="000000"/>
          <w:sz w:val="28"/>
          <w:szCs w:val="28"/>
          <w:shd w:val="clear" w:color="auto" w:fill="FFFFFF"/>
        </w:rPr>
        <w:t xml:space="preserve">(sau đây viết gọn là Công an cấp xã) </w:t>
      </w:r>
      <w:r w:rsidRPr="006A4172">
        <w:rPr>
          <w:color w:val="000000"/>
          <w:sz w:val="28"/>
          <w:szCs w:val="28"/>
          <w:shd w:val="clear" w:color="auto" w:fill="FFFFFF"/>
          <w:lang w:val="vi-VN"/>
        </w:rPr>
        <w:t>nơi được bố trí điểm tiếp nhận</w:t>
      </w:r>
      <w:r w:rsidR="000D2C5E" w:rsidRPr="006A4172">
        <w:rPr>
          <w:color w:val="000000"/>
          <w:sz w:val="28"/>
          <w:szCs w:val="28"/>
          <w:shd w:val="clear" w:color="auto" w:fill="FFFFFF"/>
          <w:lang w:val="vi-VN"/>
        </w:rPr>
        <w:t>.</w:t>
      </w:r>
    </w:p>
    <w:p w14:paraId="3676E0E4" w14:textId="47B80539" w:rsidR="00DB238E" w:rsidRPr="006A4172" w:rsidRDefault="000D2C5E" w:rsidP="00EA1669">
      <w:pPr>
        <w:tabs>
          <w:tab w:val="right" w:leader="dot" w:pos="8640"/>
        </w:tabs>
        <w:spacing w:before="120" w:after="120" w:line="320" w:lineRule="exact"/>
        <w:ind w:firstLine="720"/>
        <w:jc w:val="both"/>
        <w:rPr>
          <w:bCs/>
          <w:sz w:val="28"/>
          <w:szCs w:val="28"/>
          <w:lang w:val="vi-VN"/>
        </w:rPr>
      </w:pPr>
      <w:r w:rsidRPr="006A4172">
        <w:rPr>
          <w:bCs/>
          <w:sz w:val="28"/>
          <w:szCs w:val="28"/>
          <w:shd w:val="clear" w:color="auto" w:fill="FFFFFF"/>
          <w:lang w:val="vi-VN"/>
        </w:rPr>
        <w:t>Tuy nhiên v</w:t>
      </w:r>
      <w:r w:rsidR="0094565F" w:rsidRPr="006A4172">
        <w:rPr>
          <w:bCs/>
          <w:sz w:val="28"/>
          <w:szCs w:val="28"/>
          <w:shd w:val="clear" w:color="auto" w:fill="FFFFFF"/>
          <w:lang w:val="vi-VN"/>
        </w:rPr>
        <w:t>iệc sửa</w:t>
      </w:r>
      <w:r w:rsidR="00911E2D" w:rsidRPr="006A4172">
        <w:rPr>
          <w:bCs/>
          <w:sz w:val="28"/>
          <w:szCs w:val="28"/>
          <w:shd w:val="clear" w:color="auto" w:fill="FFFFFF"/>
          <w:lang w:val="vi-VN"/>
        </w:rPr>
        <w:t xml:space="preserve"> đổi</w:t>
      </w:r>
      <w:r w:rsidR="0094565F" w:rsidRPr="006A4172">
        <w:rPr>
          <w:bCs/>
          <w:sz w:val="28"/>
          <w:szCs w:val="28"/>
          <w:shd w:val="clear" w:color="auto" w:fill="FFFFFF"/>
          <w:lang w:val="vi-VN"/>
        </w:rPr>
        <w:t xml:space="preserve"> này thực hiện theo quy định tại</w:t>
      </w:r>
      <w:r w:rsidR="00E24C74" w:rsidRPr="006A4172">
        <w:rPr>
          <w:bCs/>
          <w:sz w:val="28"/>
          <w:szCs w:val="28"/>
          <w:shd w:val="clear" w:color="auto" w:fill="FFFFFF"/>
          <w:lang w:val="vi-VN"/>
        </w:rPr>
        <w:t xml:space="preserve"> </w:t>
      </w:r>
      <w:r w:rsidR="0094565F" w:rsidRPr="006A4172">
        <w:rPr>
          <w:bCs/>
          <w:iCs/>
          <w:sz w:val="28"/>
          <w:szCs w:val="28"/>
        </w:rPr>
        <w:t xml:space="preserve">Nghị quyết số 190/2025/QH15 ngày 19 tháng 02 năm 2025 của Quốc </w:t>
      </w:r>
      <w:r w:rsidR="0094565F" w:rsidRPr="006A4172">
        <w:rPr>
          <w:bCs/>
          <w:iCs/>
          <w:spacing w:val="-4"/>
          <w:sz w:val="28"/>
          <w:szCs w:val="28"/>
        </w:rPr>
        <w:t xml:space="preserve">hội quy định về xử lý một số </w:t>
      </w:r>
      <w:r w:rsidR="0094565F" w:rsidRPr="006A4172">
        <w:rPr>
          <w:bCs/>
          <w:iCs/>
          <w:spacing w:val="-8"/>
          <w:sz w:val="28"/>
          <w:szCs w:val="28"/>
        </w:rPr>
        <w:t>vấn đề liên quan đến sắp xếp tổ chức bộ máy nhà nước</w:t>
      </w:r>
      <w:r w:rsidR="0094565F" w:rsidRPr="006A4172">
        <w:rPr>
          <w:bCs/>
          <w:i/>
          <w:sz w:val="28"/>
          <w:szCs w:val="28"/>
          <w:lang w:val="vi-VN"/>
        </w:rPr>
        <w:t>;</w:t>
      </w:r>
      <w:r w:rsidR="00876D6E" w:rsidRPr="006A4172">
        <w:rPr>
          <w:bCs/>
          <w:i/>
          <w:sz w:val="28"/>
          <w:szCs w:val="28"/>
          <w:lang w:val="vi-VN"/>
        </w:rPr>
        <w:t xml:space="preserve"> </w:t>
      </w:r>
      <w:r w:rsidR="0094565F" w:rsidRPr="006A4172">
        <w:rPr>
          <w:bCs/>
          <w:spacing w:val="-4"/>
          <w:sz w:val="28"/>
          <w:szCs w:val="28"/>
          <w:lang w:val="vi-VN"/>
        </w:rPr>
        <w:t xml:space="preserve">do đó </w:t>
      </w:r>
      <w:r w:rsidR="0094565F" w:rsidRPr="006A4172">
        <w:rPr>
          <w:bCs/>
          <w:sz w:val="28"/>
          <w:szCs w:val="28"/>
          <w:lang w:val="vi-VN"/>
        </w:rPr>
        <w:t>không ảnh hưởng hoặc yêu cầu đánh giá riêng biệt về nội dung này.</w:t>
      </w:r>
    </w:p>
    <w:p w14:paraId="099E5490" w14:textId="77777777" w:rsidR="002210DA" w:rsidRPr="006A4172" w:rsidRDefault="00D34396" w:rsidP="00EA1669">
      <w:pPr>
        <w:tabs>
          <w:tab w:val="left" w:pos="1553"/>
        </w:tabs>
        <w:spacing w:before="120" w:after="120" w:line="320" w:lineRule="exact"/>
        <w:ind w:firstLine="720"/>
        <w:jc w:val="both"/>
        <w:rPr>
          <w:b/>
          <w:bCs/>
          <w:sz w:val="28"/>
          <w:szCs w:val="28"/>
        </w:rPr>
      </w:pPr>
      <w:r w:rsidRPr="006A4172">
        <w:rPr>
          <w:b/>
          <w:bCs/>
          <w:sz w:val="28"/>
          <w:szCs w:val="28"/>
          <w:lang w:val="vi-VN"/>
        </w:rPr>
        <w:t xml:space="preserve">3. </w:t>
      </w:r>
      <w:r w:rsidR="002210DA" w:rsidRPr="006A4172">
        <w:rPr>
          <w:b/>
          <w:bCs/>
          <w:sz w:val="28"/>
          <w:szCs w:val="28"/>
        </w:rPr>
        <w:t>Việc ứng dụng, thúc</w:t>
      </w:r>
      <w:r w:rsidR="001D281E" w:rsidRPr="006A4172">
        <w:rPr>
          <w:b/>
          <w:bCs/>
          <w:sz w:val="28"/>
          <w:szCs w:val="28"/>
          <w:lang w:val="vi-VN"/>
        </w:rPr>
        <w:t xml:space="preserve"> </w:t>
      </w:r>
      <w:r w:rsidR="002210DA" w:rsidRPr="006A4172">
        <w:rPr>
          <w:b/>
          <w:bCs/>
          <w:sz w:val="28"/>
          <w:szCs w:val="28"/>
        </w:rPr>
        <w:t>đẩy phát triển khoa học, công nghệ, đổi mới sáng tạo</w:t>
      </w:r>
      <w:r w:rsidR="00AB5085" w:rsidRPr="006A4172">
        <w:rPr>
          <w:b/>
          <w:bCs/>
          <w:sz w:val="28"/>
          <w:szCs w:val="28"/>
          <w:lang w:val="vi-VN"/>
        </w:rPr>
        <w:t xml:space="preserve"> </w:t>
      </w:r>
      <w:r w:rsidR="002210DA" w:rsidRPr="006A4172">
        <w:rPr>
          <w:b/>
          <w:bCs/>
          <w:sz w:val="28"/>
          <w:szCs w:val="28"/>
        </w:rPr>
        <w:t>và chuyền đổi số</w:t>
      </w:r>
    </w:p>
    <w:p w14:paraId="1A1EC19A" w14:textId="77777777" w:rsidR="00EC6D35" w:rsidRPr="006A4172" w:rsidRDefault="00D34396" w:rsidP="00EA1669">
      <w:pPr>
        <w:tabs>
          <w:tab w:val="left" w:pos="990"/>
        </w:tabs>
        <w:spacing w:before="120" w:after="120" w:line="320" w:lineRule="exact"/>
        <w:ind w:firstLine="720"/>
        <w:jc w:val="both"/>
        <w:rPr>
          <w:rStyle w:val="BodyTextChar1"/>
          <w:bCs/>
          <w:sz w:val="28"/>
          <w:szCs w:val="28"/>
        </w:rPr>
      </w:pPr>
      <w:r w:rsidRPr="006A4172">
        <w:rPr>
          <w:bCs/>
          <w:sz w:val="28"/>
          <w:szCs w:val="28"/>
        </w:rPr>
        <w:t xml:space="preserve">Trong </w:t>
      </w:r>
      <w:r w:rsidR="00AB4E9A" w:rsidRPr="006A4172">
        <w:rPr>
          <w:bCs/>
          <w:sz w:val="28"/>
          <w:szCs w:val="28"/>
        </w:rPr>
        <w:t>dự thảo Thông tư</w:t>
      </w:r>
      <w:r w:rsidR="001D281E" w:rsidRPr="006A4172">
        <w:rPr>
          <w:bCs/>
          <w:sz w:val="28"/>
          <w:szCs w:val="28"/>
        </w:rPr>
        <w:t xml:space="preserve"> thay thế T</w:t>
      </w:r>
      <w:r w:rsidR="00AB4E9A" w:rsidRPr="006A4172">
        <w:rPr>
          <w:bCs/>
          <w:sz w:val="28"/>
          <w:szCs w:val="28"/>
        </w:rPr>
        <w:t>hông tư số 12/</w:t>
      </w:r>
      <w:r w:rsidR="00AB4E9A" w:rsidRPr="006A4172">
        <w:rPr>
          <w:bCs/>
          <w:spacing w:val="-4"/>
          <w:sz w:val="28"/>
          <w:szCs w:val="28"/>
        </w:rPr>
        <w:t>2025/TT-BCA ngày 28/02/2025</w:t>
      </w:r>
      <w:r w:rsidRPr="006A4172">
        <w:rPr>
          <w:bCs/>
          <w:spacing w:val="-4"/>
          <w:sz w:val="28"/>
          <w:szCs w:val="28"/>
        </w:rPr>
        <w:t xml:space="preserve"> có quy định</w:t>
      </w:r>
      <w:r w:rsidR="00892489" w:rsidRPr="006A4172">
        <w:rPr>
          <w:bCs/>
          <w:spacing w:val="-4"/>
          <w:sz w:val="28"/>
          <w:szCs w:val="28"/>
        </w:rPr>
        <w:t xml:space="preserve"> bổ sung</w:t>
      </w:r>
      <w:r w:rsidR="00EC6D35" w:rsidRPr="006A4172">
        <w:rPr>
          <w:rStyle w:val="BodyTextChar1"/>
          <w:bCs/>
          <w:sz w:val="28"/>
          <w:szCs w:val="28"/>
        </w:rPr>
        <w:t xml:space="preserve"> khoản </w:t>
      </w:r>
      <w:r w:rsidR="00876D6E" w:rsidRPr="006A4172">
        <w:rPr>
          <w:rStyle w:val="BodyTextChar1"/>
          <w:bCs/>
          <w:sz w:val="28"/>
          <w:szCs w:val="28"/>
        </w:rPr>
        <w:t>4</w:t>
      </w:r>
      <w:r w:rsidR="00EC6D35" w:rsidRPr="006A4172">
        <w:rPr>
          <w:rStyle w:val="BodyTextChar1"/>
          <w:bCs/>
          <w:sz w:val="28"/>
          <w:szCs w:val="28"/>
        </w:rPr>
        <w:t xml:space="preserve"> Điều 3</w:t>
      </w:r>
      <w:r w:rsidR="00DD72C8" w:rsidRPr="006A4172">
        <w:rPr>
          <w:rStyle w:val="BodyTextChar1"/>
          <w:bCs/>
          <w:sz w:val="28"/>
          <w:szCs w:val="28"/>
        </w:rPr>
        <w:t xml:space="preserve">, </w:t>
      </w:r>
      <w:r w:rsidR="00DD72C8" w:rsidRPr="006A4172">
        <w:rPr>
          <w:sz w:val="28"/>
          <w:szCs w:val="28"/>
        </w:rPr>
        <w:t xml:space="preserve">khoản 3 </w:t>
      </w:r>
      <w:r w:rsidR="00DD72C8" w:rsidRPr="006A4172">
        <w:rPr>
          <w:sz w:val="28"/>
          <w:szCs w:val="28"/>
          <w:lang w:val="vi-VN"/>
        </w:rPr>
        <w:t>Điều 3a</w:t>
      </w:r>
      <w:r w:rsidR="00DD72C8" w:rsidRPr="006A4172">
        <w:rPr>
          <w:sz w:val="28"/>
          <w:szCs w:val="28"/>
        </w:rPr>
        <w:t xml:space="preserve"> </w:t>
      </w:r>
      <w:r w:rsidR="00876D6E" w:rsidRPr="006A4172">
        <w:rPr>
          <w:rStyle w:val="BodyTextChar1"/>
          <w:bCs/>
          <w:sz w:val="28"/>
          <w:szCs w:val="28"/>
        </w:rPr>
        <w:t xml:space="preserve">dự thảo Thông tư </w:t>
      </w:r>
      <w:r w:rsidR="00EC6D35" w:rsidRPr="006A4172">
        <w:rPr>
          <w:rStyle w:val="BodyTextChar1"/>
          <w:bCs/>
          <w:sz w:val="28"/>
          <w:szCs w:val="28"/>
        </w:rPr>
        <w:t>như sau:</w:t>
      </w:r>
    </w:p>
    <w:p w14:paraId="28F5E7A5" w14:textId="77777777" w:rsidR="00A6123C" w:rsidRPr="006A4172" w:rsidRDefault="00EC6D35" w:rsidP="00EA1669">
      <w:pPr>
        <w:tabs>
          <w:tab w:val="left" w:pos="990"/>
        </w:tabs>
        <w:spacing w:before="120" w:after="120" w:line="320" w:lineRule="exact"/>
        <w:ind w:firstLine="720"/>
        <w:jc w:val="both"/>
        <w:rPr>
          <w:rStyle w:val="BodyTextChar1"/>
          <w:bCs/>
          <w:sz w:val="28"/>
          <w:szCs w:val="28"/>
          <w:lang w:val="en-US"/>
        </w:rPr>
      </w:pPr>
      <w:r w:rsidRPr="006A4172">
        <w:rPr>
          <w:rStyle w:val="BodyTextChar1"/>
          <w:bCs/>
          <w:sz w:val="28"/>
          <w:szCs w:val="28"/>
        </w:rPr>
        <w:t>“</w:t>
      </w:r>
      <w:r w:rsidR="00876D6E" w:rsidRPr="006A4172">
        <w:rPr>
          <w:rStyle w:val="BodyTextChar1"/>
          <w:bCs/>
          <w:i/>
          <w:sz w:val="28"/>
          <w:szCs w:val="28"/>
        </w:rPr>
        <w:t>4</w:t>
      </w:r>
      <w:r w:rsidRPr="006A4172">
        <w:rPr>
          <w:rStyle w:val="BodyTextChar1"/>
          <w:bCs/>
          <w:i/>
          <w:sz w:val="28"/>
          <w:szCs w:val="28"/>
        </w:rPr>
        <w:t xml:space="preserve">. Thẻ sát hạch viên điện tử: </w:t>
      </w:r>
      <w:r w:rsidRPr="006A4172">
        <w:rPr>
          <w:rStyle w:val="BodyTextChar1"/>
          <w:bCs/>
          <w:sz w:val="28"/>
          <w:szCs w:val="28"/>
        </w:rPr>
        <w:t>là thẻ sát hạch viên thể hiện dưới dạng thông điệp dữ liệu, được tích hợp lên hệ thống dữ liệu điện tử.”</w:t>
      </w:r>
      <w:r w:rsidR="00E24C74" w:rsidRPr="006A4172">
        <w:rPr>
          <w:rStyle w:val="BodyTextChar1"/>
          <w:bCs/>
          <w:sz w:val="28"/>
          <w:szCs w:val="28"/>
        </w:rPr>
        <w:t>.</w:t>
      </w:r>
    </w:p>
    <w:p w14:paraId="7CC46F58" w14:textId="77777777" w:rsidR="00CA15F7" w:rsidRPr="006A4172" w:rsidRDefault="00CA15F7" w:rsidP="00EA1669">
      <w:pPr>
        <w:shd w:val="clear" w:color="auto" w:fill="FFFFFF"/>
        <w:spacing w:before="120" w:after="120" w:line="320" w:lineRule="exact"/>
        <w:ind w:firstLine="709"/>
        <w:jc w:val="both"/>
        <w:rPr>
          <w:sz w:val="28"/>
          <w:szCs w:val="28"/>
          <w:lang w:val="en-US"/>
        </w:rPr>
      </w:pPr>
      <w:r w:rsidRPr="006A4172">
        <w:rPr>
          <w:kern w:val="2"/>
          <w:sz w:val="28"/>
          <w:szCs w:val="28"/>
          <w:lang w:val="en-US"/>
        </w:rPr>
        <w:t>“</w:t>
      </w:r>
      <w:r w:rsidRPr="006A4172">
        <w:rPr>
          <w:kern w:val="2"/>
          <w:sz w:val="28"/>
          <w:szCs w:val="28"/>
          <w:lang w:val="vi-VN"/>
        </w:rPr>
        <w:t>3.</w:t>
      </w:r>
      <w:r w:rsidRPr="006A4172">
        <w:rPr>
          <w:i/>
          <w:kern w:val="2"/>
          <w:sz w:val="28"/>
          <w:szCs w:val="28"/>
          <w:lang w:val="vi-VN"/>
        </w:rPr>
        <w:t xml:space="preserve"> Bản điện tử của Giấy phép lái xe; q</w:t>
      </w:r>
      <w:r w:rsidRPr="006A4172">
        <w:rPr>
          <w:i/>
          <w:sz w:val="28"/>
          <w:szCs w:val="28"/>
          <w:lang w:val="vi-VN"/>
        </w:rPr>
        <w:t>uyết định công nhận năng lực đào tạo lái xe;</w:t>
      </w:r>
      <w:r w:rsidRPr="006A4172">
        <w:rPr>
          <w:i/>
          <w:spacing w:val="-4"/>
          <w:sz w:val="28"/>
          <w:szCs w:val="28"/>
          <w:lang w:val="vi-VN"/>
        </w:rPr>
        <w:t xml:space="preserve"> giấy chứng nhận giáo viên dạy lái xe; g</w:t>
      </w:r>
      <w:r w:rsidRPr="006A4172">
        <w:rPr>
          <w:i/>
          <w:sz w:val="28"/>
          <w:szCs w:val="28"/>
          <w:lang w:val="vi-VN"/>
        </w:rPr>
        <w:t>iấy phép xe tập lái; q</w:t>
      </w:r>
      <w:r w:rsidRPr="006A4172">
        <w:rPr>
          <w:rStyle w:val="BodyTextChar1"/>
          <w:bCs/>
          <w:i/>
          <w:sz w:val="28"/>
          <w:szCs w:val="28"/>
          <w:lang w:val="vi-VN"/>
        </w:rPr>
        <w:t>uyết định công nhận trung tâm sát hạch lái xe đủ điều kiện sát hạch lái xe trong Công an nhân dân</w:t>
      </w:r>
      <w:r w:rsidRPr="006A4172">
        <w:rPr>
          <w:i/>
          <w:sz w:val="28"/>
          <w:szCs w:val="28"/>
          <w:lang w:val="vi-VN"/>
        </w:rPr>
        <w:t xml:space="preserve">; </w:t>
      </w:r>
      <w:r w:rsidRPr="006A4172">
        <w:rPr>
          <w:rStyle w:val="BodyTextChar1"/>
          <w:bCs/>
          <w:i/>
          <w:sz w:val="28"/>
          <w:szCs w:val="28"/>
          <w:lang w:val="vi-VN"/>
        </w:rPr>
        <w:t>thẻ sát hạch viên</w:t>
      </w:r>
      <w:r w:rsidRPr="006A4172">
        <w:rPr>
          <w:i/>
          <w:sz w:val="28"/>
          <w:szCs w:val="28"/>
          <w:lang w:val="vi-VN"/>
        </w:rPr>
        <w:t xml:space="preserve">; quyết định mở lớp đào tạo lái xe; quyết định thành lập Hội đồng sát hạch lái xe; quyết định công nhận trúng tuyển kỳ sát hạch lái xe </w:t>
      </w:r>
      <w:r w:rsidRPr="006A4172">
        <w:rPr>
          <w:kern w:val="2"/>
          <w:sz w:val="28"/>
          <w:szCs w:val="28"/>
          <w:lang w:val="vi-VN"/>
        </w:rPr>
        <w:t>thể hiện dưới dạng thông điệp dữ liệu, được tích hợp lên hệ thống dữ liệu điện tử</w:t>
      </w:r>
      <w:r w:rsidRPr="006A4172">
        <w:rPr>
          <w:sz w:val="28"/>
          <w:szCs w:val="28"/>
          <w:lang w:val="vi-VN"/>
        </w:rPr>
        <w:t xml:space="preserve"> và các ứng dụng của lực lượng Công an nhân dân</w:t>
      </w:r>
      <w:r w:rsidRPr="006A4172">
        <w:rPr>
          <w:i/>
          <w:sz w:val="28"/>
          <w:szCs w:val="28"/>
          <w:lang w:val="vi-VN"/>
        </w:rPr>
        <w:t xml:space="preserve"> </w:t>
      </w:r>
      <w:r w:rsidRPr="006A4172">
        <w:rPr>
          <w:sz w:val="28"/>
          <w:szCs w:val="28"/>
          <w:lang w:val="vi-VN"/>
        </w:rPr>
        <w:t>theo quy định</w:t>
      </w:r>
      <w:r w:rsidRPr="006A4172">
        <w:rPr>
          <w:sz w:val="28"/>
          <w:szCs w:val="28"/>
          <w:lang w:val="en-US"/>
        </w:rPr>
        <w:t>”.</w:t>
      </w:r>
    </w:p>
    <w:p w14:paraId="16F06AF9" w14:textId="77777777" w:rsidR="00EC6D35" w:rsidRPr="006A4172" w:rsidRDefault="00EC6D35" w:rsidP="00EA1669">
      <w:pPr>
        <w:tabs>
          <w:tab w:val="left" w:pos="990"/>
        </w:tabs>
        <w:spacing w:before="120" w:after="120" w:line="320" w:lineRule="exact"/>
        <w:ind w:firstLine="720"/>
        <w:jc w:val="both"/>
        <w:rPr>
          <w:bCs/>
          <w:sz w:val="28"/>
          <w:szCs w:val="28"/>
        </w:rPr>
      </w:pPr>
      <w:r w:rsidRPr="006A4172">
        <w:rPr>
          <w:rStyle w:val="BodyTextChar1"/>
          <w:bCs/>
          <w:sz w:val="28"/>
          <w:szCs w:val="28"/>
        </w:rPr>
        <w:t>Như vậy đã</w:t>
      </w:r>
      <w:r w:rsidR="001D281E" w:rsidRPr="006A4172">
        <w:rPr>
          <w:rStyle w:val="BodyTextChar1"/>
          <w:bCs/>
          <w:sz w:val="28"/>
          <w:szCs w:val="28"/>
        </w:rPr>
        <w:t xml:space="preserve"> </w:t>
      </w:r>
      <w:r w:rsidR="00297764" w:rsidRPr="006A4172">
        <w:rPr>
          <w:rStyle w:val="BodyTextChar1"/>
          <w:bCs/>
          <w:sz w:val="28"/>
          <w:szCs w:val="28"/>
        </w:rPr>
        <w:t>có</w:t>
      </w:r>
      <w:r w:rsidR="001D281E" w:rsidRPr="006A4172">
        <w:rPr>
          <w:rStyle w:val="BodyTextChar1"/>
          <w:bCs/>
          <w:sz w:val="28"/>
          <w:szCs w:val="28"/>
        </w:rPr>
        <w:t xml:space="preserve"> </w:t>
      </w:r>
      <w:r w:rsidRPr="006A4172">
        <w:rPr>
          <w:bCs/>
          <w:sz w:val="28"/>
          <w:szCs w:val="28"/>
        </w:rPr>
        <w:t>ứng dụng, thúc</w:t>
      </w:r>
      <w:r w:rsidR="001D281E" w:rsidRPr="006A4172">
        <w:rPr>
          <w:bCs/>
          <w:sz w:val="28"/>
          <w:szCs w:val="28"/>
        </w:rPr>
        <w:t xml:space="preserve"> </w:t>
      </w:r>
      <w:r w:rsidRPr="006A4172">
        <w:rPr>
          <w:bCs/>
          <w:sz w:val="28"/>
          <w:szCs w:val="28"/>
        </w:rPr>
        <w:t>đẩy phát triển khoa học, công nghệ, đổi mới sáng tạo</w:t>
      </w:r>
      <w:r w:rsidR="001D281E" w:rsidRPr="006A4172">
        <w:rPr>
          <w:bCs/>
          <w:sz w:val="28"/>
          <w:szCs w:val="28"/>
        </w:rPr>
        <w:t xml:space="preserve"> </w:t>
      </w:r>
      <w:r w:rsidRPr="006A4172">
        <w:rPr>
          <w:bCs/>
          <w:sz w:val="28"/>
          <w:szCs w:val="28"/>
        </w:rPr>
        <w:t>và chuyền đổi số</w:t>
      </w:r>
      <w:r w:rsidR="00AB5085" w:rsidRPr="006A4172">
        <w:rPr>
          <w:bCs/>
          <w:sz w:val="28"/>
          <w:szCs w:val="28"/>
        </w:rPr>
        <w:t>.</w:t>
      </w:r>
    </w:p>
    <w:p w14:paraId="20448A6E" w14:textId="77777777" w:rsidR="002210DA" w:rsidRPr="006A4172" w:rsidRDefault="00EC6D35" w:rsidP="00EA1669">
      <w:pPr>
        <w:tabs>
          <w:tab w:val="left" w:pos="990"/>
        </w:tabs>
        <w:spacing w:before="120" w:after="120" w:line="320" w:lineRule="exact"/>
        <w:ind w:firstLine="720"/>
        <w:jc w:val="both"/>
        <w:rPr>
          <w:bCs/>
        </w:rPr>
      </w:pPr>
      <w:r w:rsidRPr="006A4172">
        <w:rPr>
          <w:bCs/>
          <w:sz w:val="28"/>
          <w:szCs w:val="28"/>
        </w:rPr>
        <w:lastRenderedPageBreak/>
        <w:t>Tuy nhiên việc bổ sung quy định này cũng trong khả năng của hệ thống thông tin Cục Cảnh sát giao thông</w:t>
      </w:r>
      <w:r w:rsidR="00077A5E" w:rsidRPr="006A4172">
        <w:rPr>
          <w:bCs/>
          <w:sz w:val="28"/>
          <w:szCs w:val="28"/>
        </w:rPr>
        <w:t xml:space="preserve"> vì vậy dự thảo Thông tư</w:t>
      </w:r>
      <w:r w:rsidR="001D281E" w:rsidRPr="006A4172">
        <w:rPr>
          <w:bCs/>
          <w:sz w:val="28"/>
          <w:szCs w:val="28"/>
        </w:rPr>
        <w:t xml:space="preserve"> thay thế T</w:t>
      </w:r>
      <w:r w:rsidR="00077A5E" w:rsidRPr="006A4172">
        <w:rPr>
          <w:bCs/>
          <w:sz w:val="28"/>
          <w:szCs w:val="28"/>
        </w:rPr>
        <w:t>hông tư số 12/</w:t>
      </w:r>
      <w:r w:rsidR="00077A5E" w:rsidRPr="006A4172">
        <w:rPr>
          <w:bCs/>
          <w:spacing w:val="-4"/>
          <w:sz w:val="28"/>
          <w:szCs w:val="28"/>
        </w:rPr>
        <w:t>2025/TT-BCA ngày 28/02/2025</w:t>
      </w:r>
      <w:r w:rsidR="00297764" w:rsidRPr="006A4172">
        <w:rPr>
          <w:bCs/>
          <w:spacing w:val="-4"/>
          <w:sz w:val="28"/>
          <w:szCs w:val="28"/>
        </w:rPr>
        <w:t xml:space="preserve"> do đó </w:t>
      </w:r>
      <w:r w:rsidR="00297764" w:rsidRPr="006A4172">
        <w:rPr>
          <w:bCs/>
          <w:sz w:val="28"/>
          <w:szCs w:val="28"/>
        </w:rPr>
        <w:t>không ảnh hưởng hoặc yêu cầu đánh giá riêng biệt về nội dung này.</w:t>
      </w:r>
    </w:p>
    <w:p w14:paraId="007F6BBE" w14:textId="77777777" w:rsidR="00DB238E" w:rsidRPr="006A4172" w:rsidRDefault="00AB4E9A" w:rsidP="00EA1669">
      <w:pPr>
        <w:spacing w:before="120" w:after="120" w:line="320" w:lineRule="exact"/>
        <w:ind w:firstLine="720"/>
        <w:jc w:val="both"/>
        <w:rPr>
          <w:b/>
          <w:sz w:val="28"/>
          <w:szCs w:val="28"/>
        </w:rPr>
      </w:pPr>
      <w:r w:rsidRPr="006A4172">
        <w:rPr>
          <w:b/>
          <w:sz w:val="28"/>
          <w:szCs w:val="28"/>
        </w:rPr>
        <w:t>4</w:t>
      </w:r>
      <w:r w:rsidR="00DB238E" w:rsidRPr="006A4172">
        <w:rPr>
          <w:b/>
          <w:sz w:val="28"/>
          <w:szCs w:val="28"/>
        </w:rPr>
        <w:t xml:space="preserve">. Việc bảo đảm bình đẳng giới </w:t>
      </w:r>
    </w:p>
    <w:p w14:paraId="3354F9F8" w14:textId="77777777" w:rsidR="00DB238E" w:rsidRPr="006A4172" w:rsidRDefault="00DB238E" w:rsidP="00EA1669">
      <w:pPr>
        <w:spacing w:before="120" w:after="120" w:line="320" w:lineRule="exact"/>
        <w:ind w:firstLine="720"/>
        <w:jc w:val="both"/>
        <w:rPr>
          <w:bCs/>
          <w:sz w:val="28"/>
          <w:szCs w:val="28"/>
        </w:rPr>
      </w:pPr>
      <w:r w:rsidRPr="006A4172">
        <w:rPr>
          <w:bCs/>
          <w:sz w:val="28"/>
          <w:szCs w:val="28"/>
        </w:rPr>
        <w:t>Dự thảo</w:t>
      </w:r>
      <w:r w:rsidR="00AB4E9A" w:rsidRPr="006A4172">
        <w:rPr>
          <w:bCs/>
          <w:sz w:val="28"/>
          <w:szCs w:val="28"/>
        </w:rPr>
        <w:t xml:space="preserve"> Thông tư</w:t>
      </w:r>
      <w:r w:rsidR="001D281E" w:rsidRPr="006A4172">
        <w:rPr>
          <w:bCs/>
          <w:sz w:val="28"/>
          <w:szCs w:val="28"/>
        </w:rPr>
        <w:t xml:space="preserve"> thay thế T</w:t>
      </w:r>
      <w:r w:rsidR="00AB4E9A" w:rsidRPr="006A4172">
        <w:rPr>
          <w:bCs/>
          <w:sz w:val="28"/>
          <w:szCs w:val="28"/>
        </w:rPr>
        <w:t>hông tư số 12/</w:t>
      </w:r>
      <w:r w:rsidR="00AB4E9A" w:rsidRPr="006A4172">
        <w:rPr>
          <w:bCs/>
          <w:spacing w:val="-4"/>
          <w:sz w:val="28"/>
          <w:szCs w:val="28"/>
        </w:rPr>
        <w:t>2025/TT-BCA ngày 28/02/2025</w:t>
      </w:r>
      <w:r w:rsidRPr="006A4172">
        <w:rPr>
          <w:bCs/>
          <w:sz w:val="28"/>
          <w:szCs w:val="28"/>
        </w:rPr>
        <w:t xml:space="preserve"> không có quy định nào có nội dung ảnh hưởng hoặc liên quan trực tiếp đến vấn đề bình đẳng giới.</w:t>
      </w:r>
    </w:p>
    <w:p w14:paraId="5E065D6F" w14:textId="77777777" w:rsidR="00DB238E" w:rsidRPr="006A4172" w:rsidRDefault="00DB238E" w:rsidP="00EA1669">
      <w:pPr>
        <w:spacing w:before="120" w:after="120" w:line="320" w:lineRule="exact"/>
        <w:ind w:firstLine="720"/>
        <w:jc w:val="both"/>
        <w:rPr>
          <w:bCs/>
          <w:sz w:val="28"/>
          <w:szCs w:val="28"/>
        </w:rPr>
      </w:pPr>
      <w:r w:rsidRPr="006A4172">
        <w:rPr>
          <w:bCs/>
          <w:sz w:val="28"/>
          <w:szCs w:val="28"/>
        </w:rPr>
        <w:t>Các thủ tục hành chính quy định trong dự thảo áp dụng chung cho tổ chức, cá nhân mà không phân biệt giới tính.</w:t>
      </w:r>
      <w:r w:rsidR="00E25F84" w:rsidRPr="006A4172">
        <w:rPr>
          <w:bCs/>
          <w:sz w:val="28"/>
          <w:szCs w:val="28"/>
        </w:rPr>
        <w:t xml:space="preserve"> </w:t>
      </w:r>
      <w:r w:rsidRPr="006A4172">
        <w:rPr>
          <w:bCs/>
          <w:sz w:val="28"/>
          <w:szCs w:val="28"/>
        </w:rPr>
        <w:t>Do đó, không đặt ra yêu cầu đặc biệt về nội dung bình đẳng giới hoặc các biện pháp nhằm bảo đảm bình đẳng giới khi thực hiện các thủ tục hành chính theo dự thảo</w:t>
      </w:r>
      <w:r w:rsidR="001D281E" w:rsidRPr="006A4172">
        <w:rPr>
          <w:bCs/>
          <w:sz w:val="28"/>
          <w:szCs w:val="28"/>
        </w:rPr>
        <w:t xml:space="preserve"> </w:t>
      </w:r>
      <w:r w:rsidR="00911E2D" w:rsidRPr="006A4172">
        <w:rPr>
          <w:bCs/>
          <w:sz w:val="28"/>
          <w:szCs w:val="28"/>
        </w:rPr>
        <w:t>Thông tư</w:t>
      </w:r>
      <w:r w:rsidR="001D281E" w:rsidRPr="006A4172">
        <w:rPr>
          <w:bCs/>
          <w:sz w:val="28"/>
          <w:szCs w:val="28"/>
        </w:rPr>
        <w:t xml:space="preserve"> thay thế T</w:t>
      </w:r>
      <w:r w:rsidR="00911E2D" w:rsidRPr="006A4172">
        <w:rPr>
          <w:bCs/>
          <w:sz w:val="28"/>
          <w:szCs w:val="28"/>
        </w:rPr>
        <w:t>hông tư số 12/</w:t>
      </w:r>
      <w:r w:rsidR="00911E2D" w:rsidRPr="006A4172">
        <w:rPr>
          <w:bCs/>
          <w:spacing w:val="-4"/>
          <w:sz w:val="28"/>
          <w:szCs w:val="28"/>
        </w:rPr>
        <w:t>2025/TT-BCA ngày 28/02/2025</w:t>
      </w:r>
      <w:r w:rsidRPr="006A4172">
        <w:rPr>
          <w:bCs/>
          <w:sz w:val="28"/>
          <w:szCs w:val="28"/>
        </w:rPr>
        <w:t>.</w:t>
      </w:r>
    </w:p>
    <w:p w14:paraId="353B5576" w14:textId="77777777" w:rsidR="00DB238E" w:rsidRPr="006A4172" w:rsidRDefault="00AB4E9A" w:rsidP="00EA1669">
      <w:pPr>
        <w:spacing w:before="120" w:after="120" w:line="320" w:lineRule="exact"/>
        <w:ind w:firstLine="720"/>
        <w:jc w:val="both"/>
        <w:rPr>
          <w:b/>
          <w:sz w:val="28"/>
          <w:szCs w:val="28"/>
        </w:rPr>
      </w:pPr>
      <w:r w:rsidRPr="006A4172">
        <w:rPr>
          <w:b/>
          <w:sz w:val="28"/>
          <w:szCs w:val="28"/>
        </w:rPr>
        <w:t>5</w:t>
      </w:r>
      <w:r w:rsidR="00DB238E" w:rsidRPr="006A4172">
        <w:rPr>
          <w:b/>
          <w:sz w:val="28"/>
          <w:szCs w:val="28"/>
        </w:rPr>
        <w:t xml:space="preserve">. Việc thực hiện chính sách dân tộc </w:t>
      </w:r>
    </w:p>
    <w:p w14:paraId="404A61D7" w14:textId="77777777" w:rsidR="00DB238E" w:rsidRPr="006A4172" w:rsidRDefault="00DB238E" w:rsidP="00EA1669">
      <w:pPr>
        <w:spacing w:before="120" w:after="120" w:line="320" w:lineRule="exact"/>
        <w:ind w:firstLine="720"/>
        <w:jc w:val="both"/>
        <w:rPr>
          <w:bCs/>
          <w:sz w:val="28"/>
          <w:szCs w:val="28"/>
        </w:rPr>
      </w:pPr>
      <w:r w:rsidRPr="006A4172">
        <w:rPr>
          <w:bCs/>
          <w:sz w:val="28"/>
          <w:szCs w:val="28"/>
        </w:rPr>
        <w:t>Dự thảo</w:t>
      </w:r>
      <w:r w:rsidR="001D281E" w:rsidRPr="006A4172">
        <w:rPr>
          <w:bCs/>
          <w:sz w:val="28"/>
          <w:szCs w:val="28"/>
        </w:rPr>
        <w:t xml:space="preserve"> </w:t>
      </w:r>
      <w:r w:rsidR="00AB4E9A" w:rsidRPr="006A4172">
        <w:rPr>
          <w:bCs/>
          <w:sz w:val="28"/>
          <w:szCs w:val="28"/>
        </w:rPr>
        <w:t>Thông tư</w:t>
      </w:r>
      <w:r w:rsidR="001D281E" w:rsidRPr="006A4172">
        <w:rPr>
          <w:bCs/>
          <w:sz w:val="28"/>
          <w:szCs w:val="28"/>
        </w:rPr>
        <w:t xml:space="preserve"> thay thế T</w:t>
      </w:r>
      <w:r w:rsidR="00AB4E9A" w:rsidRPr="006A4172">
        <w:rPr>
          <w:bCs/>
          <w:sz w:val="28"/>
          <w:szCs w:val="28"/>
        </w:rPr>
        <w:t>hông tư số 12/</w:t>
      </w:r>
      <w:r w:rsidR="00AB4E9A" w:rsidRPr="006A4172">
        <w:rPr>
          <w:bCs/>
          <w:spacing w:val="-4"/>
          <w:sz w:val="28"/>
          <w:szCs w:val="28"/>
        </w:rPr>
        <w:t>2025/TT-BCA ngày 28/02/2025</w:t>
      </w:r>
      <w:r w:rsidRPr="006A4172">
        <w:rPr>
          <w:bCs/>
          <w:sz w:val="28"/>
          <w:szCs w:val="28"/>
        </w:rPr>
        <w:t xml:space="preserve"> Thông tư không</w:t>
      </w:r>
      <w:r w:rsidR="00AB4E9A" w:rsidRPr="006A4172">
        <w:rPr>
          <w:bCs/>
          <w:sz w:val="28"/>
          <w:szCs w:val="28"/>
        </w:rPr>
        <w:t xml:space="preserve"> sửa đổi, bổ sung</w:t>
      </w:r>
      <w:r w:rsidRPr="006A4172">
        <w:rPr>
          <w:bCs/>
          <w:sz w:val="28"/>
          <w:szCs w:val="28"/>
        </w:rPr>
        <w:t xml:space="preserve"> quy định nội dung liên quan trực tiếp đến việc bảo đảm quyền và lợi ích hợp pháp của đồng bào dân tộc thiểu số, cũng như không</w:t>
      </w:r>
      <w:r w:rsidR="000470E0" w:rsidRPr="006A4172">
        <w:rPr>
          <w:bCs/>
          <w:sz w:val="28"/>
          <w:szCs w:val="28"/>
        </w:rPr>
        <w:t xml:space="preserve"> sửa đổi</w:t>
      </w:r>
      <w:r w:rsidR="00911E2D" w:rsidRPr="006A4172">
        <w:rPr>
          <w:bCs/>
          <w:sz w:val="28"/>
          <w:szCs w:val="28"/>
        </w:rPr>
        <w:t>,</w:t>
      </w:r>
      <w:r w:rsidR="000470E0" w:rsidRPr="006A4172">
        <w:rPr>
          <w:bCs/>
          <w:sz w:val="28"/>
          <w:szCs w:val="28"/>
        </w:rPr>
        <w:t xml:space="preserve"> bổ sung</w:t>
      </w:r>
      <w:r w:rsidRPr="006A4172">
        <w:rPr>
          <w:bCs/>
          <w:sz w:val="28"/>
          <w:szCs w:val="28"/>
        </w:rPr>
        <w:t xml:space="preserve"> nội dung đặc thù nhằm thúc đẩy phát triển kinh tế - xã hội vùng đồng bào dân tộc thiểu số.</w:t>
      </w:r>
    </w:p>
    <w:p w14:paraId="00984402" w14:textId="77777777" w:rsidR="006B09BA" w:rsidRPr="006A4172" w:rsidRDefault="00DB238E" w:rsidP="00EA1669">
      <w:pPr>
        <w:spacing w:before="120" w:after="120" w:line="320" w:lineRule="exact"/>
        <w:ind w:firstLine="720"/>
        <w:jc w:val="both"/>
        <w:rPr>
          <w:bCs/>
          <w:sz w:val="28"/>
          <w:szCs w:val="28"/>
        </w:rPr>
      </w:pPr>
      <w:r w:rsidRPr="006A4172">
        <w:rPr>
          <w:bCs/>
          <w:sz w:val="28"/>
          <w:szCs w:val="28"/>
        </w:rPr>
        <w:t>Vì vậy, dự thảo</w:t>
      </w:r>
      <w:r w:rsidR="00077A5E" w:rsidRPr="006A4172">
        <w:rPr>
          <w:bCs/>
          <w:sz w:val="28"/>
          <w:szCs w:val="28"/>
        </w:rPr>
        <w:t xml:space="preserve"> </w:t>
      </w:r>
      <w:r w:rsidR="001D281E" w:rsidRPr="006A4172">
        <w:rPr>
          <w:bCs/>
          <w:sz w:val="28"/>
          <w:szCs w:val="28"/>
        </w:rPr>
        <w:t>Thông tư thay thế</w:t>
      </w:r>
      <w:r w:rsidRPr="006A4172">
        <w:rPr>
          <w:bCs/>
          <w:sz w:val="28"/>
          <w:szCs w:val="28"/>
        </w:rPr>
        <w:t xml:space="preserve"> Thông tư</w:t>
      </w:r>
      <w:r w:rsidR="001D281E" w:rsidRPr="006A4172">
        <w:rPr>
          <w:bCs/>
          <w:sz w:val="28"/>
          <w:szCs w:val="28"/>
        </w:rPr>
        <w:t xml:space="preserve"> </w:t>
      </w:r>
      <w:r w:rsidR="00077A5E" w:rsidRPr="006A4172">
        <w:rPr>
          <w:bCs/>
          <w:sz w:val="28"/>
          <w:szCs w:val="28"/>
        </w:rPr>
        <w:t>số 12/</w:t>
      </w:r>
      <w:r w:rsidR="00077A5E" w:rsidRPr="006A4172">
        <w:rPr>
          <w:bCs/>
          <w:spacing w:val="-4"/>
          <w:sz w:val="28"/>
          <w:szCs w:val="28"/>
        </w:rPr>
        <w:t>2025/TT-BCA ngày 28/02/2025</w:t>
      </w:r>
      <w:r w:rsidRPr="006A4172">
        <w:rPr>
          <w:bCs/>
          <w:sz w:val="28"/>
          <w:szCs w:val="28"/>
        </w:rPr>
        <w:t xml:space="preserve"> không ảnh hưởng hoặc yêu cầu đánh giá riêng biệt về việc thực hiện chính sách dân tộc.</w:t>
      </w:r>
    </w:p>
    <w:p w14:paraId="6C75BE77" w14:textId="49DF9851" w:rsidR="00AC469E" w:rsidRPr="00614C43" w:rsidRDefault="006B09BA" w:rsidP="00EA1669">
      <w:pPr>
        <w:pStyle w:val="BodyText"/>
        <w:spacing w:before="120" w:after="120" w:line="320" w:lineRule="exact"/>
        <w:ind w:left="0" w:firstLine="720"/>
        <w:rPr>
          <w:sz w:val="28"/>
          <w:szCs w:val="28"/>
        </w:rPr>
      </w:pPr>
      <w:r w:rsidRPr="006A4172">
        <w:rPr>
          <w:sz w:val="28"/>
          <w:szCs w:val="28"/>
        </w:rPr>
        <w:t>Trên đây là nội dung Bản đánh đánh giá về thủ tục hành chính, việc phân quyền, phân cấp, việc ứng</w:t>
      </w:r>
      <w:r w:rsidR="001D281E" w:rsidRPr="006A4172">
        <w:rPr>
          <w:sz w:val="28"/>
          <w:szCs w:val="28"/>
        </w:rPr>
        <w:t xml:space="preserve"> </w:t>
      </w:r>
      <w:r w:rsidRPr="006A4172">
        <w:rPr>
          <w:sz w:val="28"/>
          <w:szCs w:val="28"/>
        </w:rPr>
        <w:t>dụng, thúc đây phát triển khoa học, công nghệ, đổi mới sáng tạo</w:t>
      </w:r>
      <w:r w:rsidR="001D281E" w:rsidRPr="006A4172">
        <w:rPr>
          <w:sz w:val="28"/>
          <w:szCs w:val="28"/>
        </w:rPr>
        <w:t xml:space="preserve"> </w:t>
      </w:r>
      <w:r w:rsidRPr="006A4172">
        <w:rPr>
          <w:sz w:val="28"/>
          <w:szCs w:val="28"/>
        </w:rPr>
        <w:t>và</w:t>
      </w:r>
      <w:r w:rsidR="001D281E" w:rsidRPr="006A4172">
        <w:rPr>
          <w:sz w:val="28"/>
          <w:szCs w:val="28"/>
        </w:rPr>
        <w:t xml:space="preserve"> </w:t>
      </w:r>
      <w:r w:rsidRPr="006A4172">
        <w:rPr>
          <w:sz w:val="28"/>
          <w:szCs w:val="28"/>
        </w:rPr>
        <w:t>chuyển</w:t>
      </w:r>
      <w:r w:rsidR="001D281E" w:rsidRPr="006A4172">
        <w:rPr>
          <w:sz w:val="28"/>
          <w:szCs w:val="28"/>
        </w:rPr>
        <w:t xml:space="preserve"> </w:t>
      </w:r>
      <w:r w:rsidRPr="006A4172">
        <w:rPr>
          <w:sz w:val="28"/>
          <w:szCs w:val="28"/>
        </w:rPr>
        <w:t>đổi</w:t>
      </w:r>
      <w:r w:rsidR="001D281E" w:rsidRPr="006A4172">
        <w:rPr>
          <w:sz w:val="28"/>
          <w:szCs w:val="28"/>
        </w:rPr>
        <w:t xml:space="preserve"> </w:t>
      </w:r>
      <w:r w:rsidRPr="006A4172">
        <w:rPr>
          <w:sz w:val="28"/>
          <w:szCs w:val="28"/>
        </w:rPr>
        <w:t>số,</w:t>
      </w:r>
      <w:r w:rsidR="00AC469E" w:rsidRPr="006A4172">
        <w:rPr>
          <w:sz w:val="28"/>
          <w:szCs w:val="28"/>
        </w:rPr>
        <w:t xml:space="preserve"> </w:t>
      </w:r>
      <w:r w:rsidRPr="006A4172">
        <w:rPr>
          <w:sz w:val="28"/>
          <w:szCs w:val="28"/>
        </w:rPr>
        <w:t>việc</w:t>
      </w:r>
      <w:r w:rsidR="001D281E" w:rsidRPr="006A4172">
        <w:rPr>
          <w:sz w:val="28"/>
          <w:szCs w:val="28"/>
        </w:rPr>
        <w:t xml:space="preserve"> </w:t>
      </w:r>
      <w:r w:rsidRPr="006A4172">
        <w:rPr>
          <w:sz w:val="28"/>
          <w:szCs w:val="28"/>
        </w:rPr>
        <w:t>bảo đảm bình đẳng</w:t>
      </w:r>
      <w:r w:rsidR="001D281E" w:rsidRPr="006A4172">
        <w:rPr>
          <w:sz w:val="28"/>
          <w:szCs w:val="28"/>
        </w:rPr>
        <w:t xml:space="preserve"> </w:t>
      </w:r>
      <w:r w:rsidRPr="006A4172">
        <w:rPr>
          <w:sz w:val="28"/>
          <w:szCs w:val="28"/>
        </w:rPr>
        <w:t>giới, việc thực hiện</w:t>
      </w:r>
      <w:r w:rsidR="001D281E" w:rsidRPr="006A4172">
        <w:rPr>
          <w:sz w:val="28"/>
          <w:szCs w:val="28"/>
        </w:rPr>
        <w:t xml:space="preserve"> </w:t>
      </w:r>
      <w:r w:rsidRPr="006A4172">
        <w:rPr>
          <w:sz w:val="28"/>
          <w:szCs w:val="28"/>
        </w:rPr>
        <w:t xml:space="preserve">chính sách dân tộc trong </w:t>
      </w:r>
      <w:r w:rsidR="000470E0" w:rsidRPr="006A4172">
        <w:rPr>
          <w:sz w:val="28"/>
          <w:szCs w:val="28"/>
        </w:rPr>
        <w:t>dự thảo Thông tư</w:t>
      </w:r>
      <w:r w:rsidR="001D281E" w:rsidRPr="006A4172">
        <w:rPr>
          <w:sz w:val="28"/>
          <w:szCs w:val="28"/>
        </w:rPr>
        <w:t xml:space="preserve"> thay thế T</w:t>
      </w:r>
      <w:r w:rsidR="000470E0" w:rsidRPr="006A4172">
        <w:rPr>
          <w:sz w:val="28"/>
          <w:szCs w:val="28"/>
        </w:rPr>
        <w:t xml:space="preserve">hông tư </w:t>
      </w:r>
      <w:r w:rsidR="00AC469E" w:rsidRPr="006A4172">
        <w:rPr>
          <w:sz w:val="28"/>
          <w:szCs w:val="28"/>
        </w:rPr>
        <w:t>số 1</w:t>
      </w:r>
      <w:r w:rsidR="008401B4" w:rsidRPr="006A4172">
        <w:rPr>
          <w:sz w:val="28"/>
          <w:szCs w:val="28"/>
        </w:rPr>
        <w:t>2/2025/TT-BCA ngày 28/02/2025.</w:t>
      </w:r>
      <w:r w:rsidR="003E25E8" w:rsidRPr="006A4172">
        <w:rPr>
          <w:sz w:val="28"/>
          <w:szCs w:val="28"/>
        </w:rPr>
        <w:t>/.</w:t>
      </w:r>
    </w:p>
    <w:p w14:paraId="25AD18AF" w14:textId="73305D3E" w:rsidR="008401B4" w:rsidRPr="00614C43" w:rsidRDefault="008401B4" w:rsidP="00EA1669">
      <w:pPr>
        <w:spacing w:before="120" w:after="120" w:line="320" w:lineRule="exact"/>
        <w:ind w:firstLine="706"/>
        <w:rPr>
          <w:bCs/>
          <w:color w:val="000000"/>
          <w:sz w:val="28"/>
          <w:szCs w:val="28"/>
          <w:lang w:eastAsia="vi-VN"/>
        </w:rPr>
      </w:pPr>
    </w:p>
    <w:p w14:paraId="7C98C3D8" w14:textId="77777777" w:rsidR="008401B4" w:rsidRPr="003E25E8" w:rsidRDefault="008401B4" w:rsidP="003E25E8">
      <w:pPr>
        <w:pStyle w:val="BodyText"/>
        <w:spacing w:before="120" w:after="120" w:line="360" w:lineRule="exact"/>
        <w:rPr>
          <w:sz w:val="28"/>
          <w:szCs w:val="28"/>
          <w:lang w:val="en-US"/>
        </w:rPr>
      </w:pPr>
    </w:p>
    <w:p w14:paraId="0B9E203F" w14:textId="77777777" w:rsidR="00AC469E" w:rsidRPr="00614C43" w:rsidRDefault="00AC469E" w:rsidP="003C27F2">
      <w:pPr>
        <w:pStyle w:val="BodyText"/>
        <w:spacing w:before="120" w:after="120" w:line="360" w:lineRule="exact"/>
        <w:ind w:left="0" w:firstLine="720"/>
        <w:rPr>
          <w:sz w:val="28"/>
          <w:szCs w:val="28"/>
        </w:rPr>
      </w:pPr>
    </w:p>
    <w:sectPr w:rsidR="00AC469E" w:rsidRPr="00614C43" w:rsidSect="000D2C5E">
      <w:headerReference w:type="default" r:id="rId8"/>
      <w:pgSz w:w="12240" w:h="15840"/>
      <w:pgMar w:top="1134" w:right="1134" w:bottom="1134" w:left="1701" w:header="432"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BE46" w14:textId="77777777" w:rsidR="0010647B" w:rsidRDefault="0010647B" w:rsidP="00CF74B4">
      <w:r>
        <w:separator/>
      </w:r>
    </w:p>
  </w:endnote>
  <w:endnote w:type="continuationSeparator" w:id="0">
    <w:p w14:paraId="5DC430D9" w14:textId="77777777" w:rsidR="0010647B" w:rsidRDefault="0010647B" w:rsidP="00CF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66797" w14:textId="77777777" w:rsidR="0010647B" w:rsidRDefault="0010647B" w:rsidP="00CF74B4">
      <w:r>
        <w:separator/>
      </w:r>
    </w:p>
  </w:footnote>
  <w:footnote w:type="continuationSeparator" w:id="0">
    <w:p w14:paraId="5FB25E69" w14:textId="77777777" w:rsidR="0010647B" w:rsidRDefault="0010647B" w:rsidP="00CF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2FA9" w14:textId="77777777" w:rsidR="000D2C5E" w:rsidRDefault="000D2C5E">
    <w:pPr>
      <w:pStyle w:val="Header"/>
      <w:jc w:val="center"/>
    </w:pPr>
    <w:r>
      <w:fldChar w:fldCharType="begin"/>
    </w:r>
    <w:r>
      <w:instrText xml:space="preserve"> PAGE   \* MERGEFORMAT </w:instrText>
    </w:r>
    <w:r>
      <w:fldChar w:fldCharType="separate"/>
    </w:r>
    <w:r w:rsidR="00A4455A">
      <w:rPr>
        <w:noProof/>
      </w:rPr>
      <w:t>5</w:t>
    </w:r>
    <w:r>
      <w:fldChar w:fldCharType="end"/>
    </w:r>
  </w:p>
  <w:p w14:paraId="6D512542" w14:textId="77777777" w:rsidR="000D2C5E" w:rsidRDefault="000D2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B7011"/>
    <w:multiLevelType w:val="multilevel"/>
    <w:tmpl w:val="35B49E5C"/>
    <w:lvl w:ilvl="0">
      <w:start w:val="1"/>
      <w:numFmt w:val="upperRoman"/>
      <w:lvlText w:val="%1."/>
      <w:lvlJc w:val="left"/>
      <w:pPr>
        <w:ind w:left="1521" w:hanging="227"/>
      </w:pPr>
      <w:rPr>
        <w:rFonts w:ascii="Times New Roman" w:eastAsia="Times New Roman" w:hAnsi="Times New Roman" w:cs="Times New Roman" w:hint="default"/>
        <w:b/>
        <w:bCs/>
        <w:i w:val="0"/>
        <w:iCs w:val="0"/>
        <w:spacing w:val="-1"/>
        <w:w w:val="101"/>
        <w:sz w:val="25"/>
        <w:szCs w:val="25"/>
        <w:lang w:val="vi" w:eastAsia="en-US" w:bidi="ar-SA"/>
      </w:rPr>
    </w:lvl>
    <w:lvl w:ilvl="1">
      <w:start w:val="1"/>
      <w:numFmt w:val="decimal"/>
      <w:lvlText w:val="%2."/>
      <w:lvlJc w:val="left"/>
      <w:pPr>
        <w:ind w:left="1388" w:hanging="253"/>
      </w:pPr>
      <w:rPr>
        <w:rFonts w:hint="default"/>
        <w:spacing w:val="-2"/>
        <w:w w:val="101"/>
        <w:lang w:val="vi" w:eastAsia="en-US" w:bidi="ar-SA"/>
      </w:rPr>
    </w:lvl>
    <w:lvl w:ilvl="2">
      <w:start w:val="1"/>
      <w:numFmt w:val="decimal"/>
      <w:lvlText w:val="%2.%3."/>
      <w:lvlJc w:val="left"/>
      <w:pPr>
        <w:ind w:left="1737" w:hanging="253"/>
      </w:pPr>
      <w:rPr>
        <w:rFonts w:ascii="Times New Roman" w:eastAsia="Times New Roman" w:hAnsi="Times New Roman" w:cs="Times New Roman" w:hint="default"/>
        <w:b/>
        <w:bCs/>
        <w:i w:val="0"/>
        <w:iCs w:val="0"/>
        <w:spacing w:val="-6"/>
        <w:w w:val="101"/>
        <w:sz w:val="25"/>
        <w:szCs w:val="25"/>
        <w:lang w:val="vi" w:eastAsia="en-US" w:bidi="ar-SA"/>
      </w:rPr>
    </w:lvl>
    <w:lvl w:ilvl="3">
      <w:numFmt w:val="bullet"/>
      <w:lvlText w:val="-"/>
      <w:lvlJc w:val="left"/>
      <w:pPr>
        <w:ind w:left="636" w:hanging="253"/>
      </w:pPr>
      <w:rPr>
        <w:rFonts w:ascii="Times New Roman" w:eastAsia="Times New Roman" w:hAnsi="Times New Roman" w:cs="Times New Roman" w:hint="default"/>
        <w:b/>
        <w:bCs/>
        <w:i w:val="0"/>
        <w:iCs w:val="0"/>
        <w:spacing w:val="0"/>
        <w:w w:val="101"/>
        <w:sz w:val="25"/>
        <w:szCs w:val="25"/>
        <w:lang w:val="vi" w:eastAsia="en-US" w:bidi="ar-SA"/>
      </w:rPr>
    </w:lvl>
    <w:lvl w:ilvl="4">
      <w:numFmt w:val="bullet"/>
      <w:lvlText w:val="•"/>
      <w:lvlJc w:val="left"/>
      <w:pPr>
        <w:ind w:left="2828" w:hanging="253"/>
      </w:pPr>
      <w:rPr>
        <w:rFonts w:hint="default"/>
        <w:lang w:val="vi" w:eastAsia="en-US" w:bidi="ar-SA"/>
      </w:rPr>
    </w:lvl>
    <w:lvl w:ilvl="5">
      <w:numFmt w:val="bullet"/>
      <w:lvlText w:val="•"/>
      <w:lvlJc w:val="left"/>
      <w:pPr>
        <w:ind w:left="3917" w:hanging="253"/>
      </w:pPr>
      <w:rPr>
        <w:rFonts w:hint="default"/>
        <w:lang w:val="vi" w:eastAsia="en-US" w:bidi="ar-SA"/>
      </w:rPr>
    </w:lvl>
    <w:lvl w:ilvl="6">
      <w:numFmt w:val="bullet"/>
      <w:lvlText w:val="•"/>
      <w:lvlJc w:val="left"/>
      <w:pPr>
        <w:ind w:left="5005" w:hanging="253"/>
      </w:pPr>
      <w:rPr>
        <w:rFonts w:hint="default"/>
        <w:lang w:val="vi" w:eastAsia="en-US" w:bidi="ar-SA"/>
      </w:rPr>
    </w:lvl>
    <w:lvl w:ilvl="7">
      <w:numFmt w:val="bullet"/>
      <w:lvlText w:val="•"/>
      <w:lvlJc w:val="left"/>
      <w:pPr>
        <w:ind w:left="6094" w:hanging="253"/>
      </w:pPr>
      <w:rPr>
        <w:rFonts w:hint="default"/>
        <w:lang w:val="vi" w:eastAsia="en-US" w:bidi="ar-SA"/>
      </w:rPr>
    </w:lvl>
    <w:lvl w:ilvl="8">
      <w:numFmt w:val="bullet"/>
      <w:lvlText w:val="•"/>
      <w:lvlJc w:val="left"/>
      <w:pPr>
        <w:ind w:left="7182" w:hanging="253"/>
      </w:pPr>
      <w:rPr>
        <w:rFonts w:hint="default"/>
        <w:lang w:val="vi" w:eastAsia="en-US" w:bidi="ar-SA"/>
      </w:rPr>
    </w:lvl>
  </w:abstractNum>
  <w:abstractNum w:abstractNumId="1" w15:restartNumberingAfterBreak="0">
    <w:nsid w:val="6C0431D8"/>
    <w:multiLevelType w:val="multilevel"/>
    <w:tmpl w:val="35B49E5C"/>
    <w:lvl w:ilvl="0">
      <w:start w:val="1"/>
      <w:numFmt w:val="upperRoman"/>
      <w:lvlText w:val="%1."/>
      <w:lvlJc w:val="left"/>
      <w:pPr>
        <w:ind w:left="1521" w:hanging="227"/>
      </w:pPr>
      <w:rPr>
        <w:rFonts w:ascii="Times New Roman" w:eastAsia="Times New Roman" w:hAnsi="Times New Roman" w:cs="Times New Roman" w:hint="default"/>
        <w:b/>
        <w:bCs/>
        <w:i w:val="0"/>
        <w:iCs w:val="0"/>
        <w:spacing w:val="-1"/>
        <w:w w:val="101"/>
        <w:sz w:val="25"/>
        <w:szCs w:val="25"/>
        <w:lang w:val="vi" w:eastAsia="en-US" w:bidi="ar-SA"/>
      </w:rPr>
    </w:lvl>
    <w:lvl w:ilvl="1">
      <w:start w:val="1"/>
      <w:numFmt w:val="decimal"/>
      <w:lvlText w:val="%2."/>
      <w:lvlJc w:val="left"/>
      <w:pPr>
        <w:ind w:left="1388" w:hanging="253"/>
      </w:pPr>
      <w:rPr>
        <w:rFonts w:hint="default"/>
        <w:spacing w:val="-2"/>
        <w:w w:val="101"/>
        <w:lang w:val="vi" w:eastAsia="en-US" w:bidi="ar-SA"/>
      </w:rPr>
    </w:lvl>
    <w:lvl w:ilvl="2">
      <w:start w:val="1"/>
      <w:numFmt w:val="decimal"/>
      <w:lvlText w:val="%2.%3."/>
      <w:lvlJc w:val="left"/>
      <w:pPr>
        <w:ind w:left="1737" w:hanging="253"/>
      </w:pPr>
      <w:rPr>
        <w:rFonts w:ascii="Times New Roman" w:eastAsia="Times New Roman" w:hAnsi="Times New Roman" w:cs="Times New Roman" w:hint="default"/>
        <w:b/>
        <w:bCs/>
        <w:i w:val="0"/>
        <w:iCs w:val="0"/>
        <w:spacing w:val="-6"/>
        <w:w w:val="101"/>
        <w:sz w:val="25"/>
        <w:szCs w:val="25"/>
        <w:lang w:val="vi" w:eastAsia="en-US" w:bidi="ar-SA"/>
      </w:rPr>
    </w:lvl>
    <w:lvl w:ilvl="3">
      <w:numFmt w:val="bullet"/>
      <w:lvlText w:val="-"/>
      <w:lvlJc w:val="left"/>
      <w:pPr>
        <w:ind w:left="636" w:hanging="253"/>
      </w:pPr>
      <w:rPr>
        <w:rFonts w:ascii="Times New Roman" w:eastAsia="Times New Roman" w:hAnsi="Times New Roman" w:cs="Times New Roman" w:hint="default"/>
        <w:b/>
        <w:bCs/>
        <w:i w:val="0"/>
        <w:iCs w:val="0"/>
        <w:spacing w:val="0"/>
        <w:w w:val="101"/>
        <w:sz w:val="25"/>
        <w:szCs w:val="25"/>
        <w:lang w:val="vi" w:eastAsia="en-US" w:bidi="ar-SA"/>
      </w:rPr>
    </w:lvl>
    <w:lvl w:ilvl="4">
      <w:numFmt w:val="bullet"/>
      <w:lvlText w:val="•"/>
      <w:lvlJc w:val="left"/>
      <w:pPr>
        <w:ind w:left="2828" w:hanging="253"/>
      </w:pPr>
      <w:rPr>
        <w:rFonts w:hint="default"/>
        <w:lang w:val="vi" w:eastAsia="en-US" w:bidi="ar-SA"/>
      </w:rPr>
    </w:lvl>
    <w:lvl w:ilvl="5">
      <w:numFmt w:val="bullet"/>
      <w:lvlText w:val="•"/>
      <w:lvlJc w:val="left"/>
      <w:pPr>
        <w:ind w:left="3917" w:hanging="253"/>
      </w:pPr>
      <w:rPr>
        <w:rFonts w:hint="default"/>
        <w:lang w:val="vi" w:eastAsia="en-US" w:bidi="ar-SA"/>
      </w:rPr>
    </w:lvl>
    <w:lvl w:ilvl="6">
      <w:numFmt w:val="bullet"/>
      <w:lvlText w:val="•"/>
      <w:lvlJc w:val="left"/>
      <w:pPr>
        <w:ind w:left="5005" w:hanging="253"/>
      </w:pPr>
      <w:rPr>
        <w:rFonts w:hint="default"/>
        <w:lang w:val="vi" w:eastAsia="en-US" w:bidi="ar-SA"/>
      </w:rPr>
    </w:lvl>
    <w:lvl w:ilvl="7">
      <w:numFmt w:val="bullet"/>
      <w:lvlText w:val="•"/>
      <w:lvlJc w:val="left"/>
      <w:pPr>
        <w:ind w:left="6094" w:hanging="253"/>
      </w:pPr>
      <w:rPr>
        <w:rFonts w:hint="default"/>
        <w:lang w:val="vi" w:eastAsia="en-US" w:bidi="ar-SA"/>
      </w:rPr>
    </w:lvl>
    <w:lvl w:ilvl="8">
      <w:numFmt w:val="bullet"/>
      <w:lvlText w:val="•"/>
      <w:lvlJc w:val="left"/>
      <w:pPr>
        <w:ind w:left="7182" w:hanging="253"/>
      </w:pPr>
      <w:rPr>
        <w:rFonts w:hint="default"/>
        <w:lang w:val="vi" w:eastAsia="en-US" w:bidi="ar-SA"/>
      </w:rPr>
    </w:lvl>
  </w:abstractNum>
  <w:num w:numId="1" w16cid:durableId="142701579">
    <w:abstractNumId w:val="0"/>
  </w:num>
  <w:num w:numId="2" w16cid:durableId="761801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E9"/>
    <w:rsid w:val="00031D9B"/>
    <w:rsid w:val="000470E0"/>
    <w:rsid w:val="00077A5E"/>
    <w:rsid w:val="000D2C5E"/>
    <w:rsid w:val="000E33FB"/>
    <w:rsid w:val="000E3EB7"/>
    <w:rsid w:val="0010647B"/>
    <w:rsid w:val="0019230B"/>
    <w:rsid w:val="001C4B67"/>
    <w:rsid w:val="001D281E"/>
    <w:rsid w:val="0020239F"/>
    <w:rsid w:val="002210DA"/>
    <w:rsid w:val="00297764"/>
    <w:rsid w:val="003C27F2"/>
    <w:rsid w:val="003E25E8"/>
    <w:rsid w:val="003E7FE1"/>
    <w:rsid w:val="00420AB9"/>
    <w:rsid w:val="0045403A"/>
    <w:rsid w:val="00601AEC"/>
    <w:rsid w:val="00614C43"/>
    <w:rsid w:val="006A4172"/>
    <w:rsid w:val="006B09BA"/>
    <w:rsid w:val="007365FA"/>
    <w:rsid w:val="00756786"/>
    <w:rsid w:val="007D6934"/>
    <w:rsid w:val="00810594"/>
    <w:rsid w:val="008164E9"/>
    <w:rsid w:val="008401B4"/>
    <w:rsid w:val="00854281"/>
    <w:rsid w:val="00857731"/>
    <w:rsid w:val="00861F1C"/>
    <w:rsid w:val="00876D6E"/>
    <w:rsid w:val="008777B1"/>
    <w:rsid w:val="00892489"/>
    <w:rsid w:val="008B1696"/>
    <w:rsid w:val="00911DDC"/>
    <w:rsid w:val="00911E2D"/>
    <w:rsid w:val="00913C9D"/>
    <w:rsid w:val="009262B9"/>
    <w:rsid w:val="0094565F"/>
    <w:rsid w:val="00990A3A"/>
    <w:rsid w:val="009D5FFF"/>
    <w:rsid w:val="00A248DF"/>
    <w:rsid w:val="00A4455A"/>
    <w:rsid w:val="00A57553"/>
    <w:rsid w:val="00A6123C"/>
    <w:rsid w:val="00A81967"/>
    <w:rsid w:val="00AB4E9A"/>
    <w:rsid w:val="00AB5085"/>
    <w:rsid w:val="00AC469E"/>
    <w:rsid w:val="00AC7080"/>
    <w:rsid w:val="00B478E4"/>
    <w:rsid w:val="00BB1495"/>
    <w:rsid w:val="00BF00FF"/>
    <w:rsid w:val="00CA15F7"/>
    <w:rsid w:val="00CF74B4"/>
    <w:rsid w:val="00D24740"/>
    <w:rsid w:val="00D34396"/>
    <w:rsid w:val="00DB238E"/>
    <w:rsid w:val="00DC3647"/>
    <w:rsid w:val="00DD72C8"/>
    <w:rsid w:val="00E24C74"/>
    <w:rsid w:val="00E25F84"/>
    <w:rsid w:val="00E8448A"/>
    <w:rsid w:val="00E85841"/>
    <w:rsid w:val="00EA1669"/>
    <w:rsid w:val="00EC6D35"/>
    <w:rsid w:val="00F6280F"/>
    <w:rsid w:val="00FD40C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0D67F"/>
  <w15:chartTrackingRefBased/>
  <w15:docId w15:val="{41DD1127-BB13-9B46-9E6A-5487DB4C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FE1"/>
    <w:pPr>
      <w:widowControl w:val="0"/>
      <w:autoSpaceDE w:val="0"/>
      <w:autoSpaceDN w:val="0"/>
    </w:pPr>
    <w:rPr>
      <w:rFonts w:ascii="Times New Roman" w:eastAsia="Times New Roman" w:hAnsi="Times New Roman"/>
      <w:sz w:val="22"/>
      <w:szCs w:val="22"/>
      <w:lang w:val="vi" w:eastAsia="en-US"/>
    </w:rPr>
  </w:style>
  <w:style w:type="paragraph" w:styleId="Heading1">
    <w:name w:val="heading 1"/>
    <w:basedOn w:val="Normal"/>
    <w:uiPriority w:val="9"/>
    <w:qFormat/>
    <w:rsid w:val="003E7FE1"/>
    <w:pPr>
      <w:ind w:left="646" w:hanging="322"/>
      <w:jc w:val="both"/>
      <w:outlineLvl w:val="0"/>
    </w:pPr>
    <w:rPr>
      <w:b/>
      <w:bCs/>
      <w:sz w:val="25"/>
      <w:szCs w:val="25"/>
    </w:rPr>
  </w:style>
  <w:style w:type="paragraph" w:styleId="Heading2">
    <w:name w:val="heading 2"/>
    <w:basedOn w:val="Normal"/>
    <w:uiPriority w:val="9"/>
    <w:unhideWhenUsed/>
    <w:qFormat/>
    <w:rsid w:val="003E7FE1"/>
    <w:pPr>
      <w:ind w:left="1545" w:hanging="250"/>
      <w:jc w:val="both"/>
      <w:outlineLvl w:val="1"/>
    </w:pPr>
    <w:rPr>
      <w:b/>
      <w:b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E7FE1"/>
    <w:pPr>
      <w:ind w:left="636"/>
      <w:jc w:val="both"/>
    </w:pPr>
    <w:rPr>
      <w:sz w:val="25"/>
      <w:szCs w:val="25"/>
    </w:rPr>
  </w:style>
  <w:style w:type="paragraph" w:styleId="ListParagraph">
    <w:name w:val="List Paragraph"/>
    <w:basedOn w:val="Normal"/>
    <w:uiPriority w:val="1"/>
    <w:qFormat/>
    <w:rsid w:val="003E7FE1"/>
    <w:pPr>
      <w:ind w:left="636" w:hanging="251"/>
      <w:jc w:val="both"/>
    </w:pPr>
  </w:style>
  <w:style w:type="paragraph" w:customStyle="1" w:styleId="TableParagraph">
    <w:name w:val="Table Paragraph"/>
    <w:basedOn w:val="Normal"/>
    <w:uiPriority w:val="1"/>
    <w:qFormat/>
    <w:rsid w:val="003E7FE1"/>
  </w:style>
  <w:style w:type="paragraph" w:styleId="Header">
    <w:name w:val="header"/>
    <w:basedOn w:val="Normal"/>
    <w:link w:val="HeaderChar"/>
    <w:uiPriority w:val="99"/>
    <w:unhideWhenUsed/>
    <w:rsid w:val="00CF74B4"/>
    <w:pPr>
      <w:tabs>
        <w:tab w:val="center" w:pos="4680"/>
        <w:tab w:val="right" w:pos="9360"/>
      </w:tabs>
    </w:pPr>
  </w:style>
  <w:style w:type="character" w:customStyle="1" w:styleId="HeaderChar">
    <w:name w:val="Header Char"/>
    <w:link w:val="Header"/>
    <w:uiPriority w:val="99"/>
    <w:rsid w:val="00CF74B4"/>
    <w:rPr>
      <w:rFonts w:ascii="Times New Roman" w:eastAsia="Times New Roman" w:hAnsi="Times New Roman" w:cs="Times New Roman"/>
      <w:lang w:val="vi"/>
    </w:rPr>
  </w:style>
  <w:style w:type="paragraph" w:styleId="Footer">
    <w:name w:val="footer"/>
    <w:basedOn w:val="Normal"/>
    <w:link w:val="FooterChar"/>
    <w:uiPriority w:val="99"/>
    <w:unhideWhenUsed/>
    <w:rsid w:val="00CF74B4"/>
    <w:pPr>
      <w:tabs>
        <w:tab w:val="center" w:pos="4680"/>
        <w:tab w:val="right" w:pos="9360"/>
      </w:tabs>
    </w:pPr>
  </w:style>
  <w:style w:type="character" w:customStyle="1" w:styleId="FooterChar">
    <w:name w:val="Footer Char"/>
    <w:link w:val="Footer"/>
    <w:uiPriority w:val="99"/>
    <w:rsid w:val="00CF74B4"/>
    <w:rPr>
      <w:rFonts w:ascii="Times New Roman" w:eastAsia="Times New Roman" w:hAnsi="Times New Roman" w:cs="Times New Roman"/>
      <w:lang w:val="vi"/>
    </w:rPr>
  </w:style>
  <w:style w:type="paragraph" w:styleId="NormalWeb">
    <w:name w:val="Normal (Web)"/>
    <w:basedOn w:val="Normal"/>
    <w:link w:val="NormalWebChar"/>
    <w:uiPriority w:val="99"/>
    <w:rsid w:val="0045403A"/>
    <w:pPr>
      <w:widowControl/>
      <w:autoSpaceDE/>
      <w:autoSpaceDN/>
      <w:spacing w:before="100" w:beforeAutospacing="1" w:after="100" w:afterAutospacing="1" w:line="360" w:lineRule="exact"/>
    </w:pPr>
    <w:rPr>
      <w:noProof/>
      <w:sz w:val="28"/>
      <w:szCs w:val="24"/>
      <w:lang w:val="vi-VN" w:eastAsia="x-none"/>
    </w:rPr>
  </w:style>
  <w:style w:type="character" w:customStyle="1" w:styleId="NormalWebChar">
    <w:name w:val="Normal (Web) Char"/>
    <w:link w:val="NormalWeb"/>
    <w:uiPriority w:val="99"/>
    <w:locked/>
    <w:rsid w:val="0045403A"/>
    <w:rPr>
      <w:rFonts w:ascii="Times New Roman" w:eastAsia="Times New Roman" w:hAnsi="Times New Roman" w:cs="Times New Roman"/>
      <w:noProof/>
      <w:sz w:val="28"/>
      <w:szCs w:val="24"/>
      <w:lang w:val="vi-VN"/>
    </w:rPr>
  </w:style>
  <w:style w:type="character" w:customStyle="1" w:styleId="BodyTextChar1">
    <w:name w:val="Body Text Char1"/>
    <w:uiPriority w:val="99"/>
    <w:rsid w:val="00EC6D35"/>
    <w:rPr>
      <w:rFonts w:ascii="Times New Roman" w:hAnsi="Times New Roman" w:cs="Times New Roman"/>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7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0EBBD-C178-42E6-876A-6561C473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1621</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Administrator</cp:lastModifiedBy>
  <cp:revision>5</cp:revision>
  <cp:lastPrinted>2026-06-05T03:32:00Z</cp:lastPrinted>
  <dcterms:created xsi:type="dcterms:W3CDTF">2026-06-05T01:04:00Z</dcterms:created>
  <dcterms:modified xsi:type="dcterms:W3CDTF">2026-06-05T11:16:00Z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2025-09-18T00:00:00Z</vt:filetime>
  </property>
  <property fmtid="{D5CDD505-2E9C-101B-9397-08002B2CF9AE}" pid="3" name="Creator">
    <vt:lpwstr>ABBYY FineReader 15</vt:lpwstr>
  </property>
  <property fmtid="{D5CDD505-2E9C-101B-9397-08002B2CF9AE}" pid="4" name="LastSaved">
    <vt:filetime>2025-12-12T00:00:00Z</vt:filetime>
  </property>
  <property fmtid="{D5CDD505-2E9C-101B-9397-08002B2CF9AE}" pid="5" name="Producer">
    <vt:lpwstr>3-Heights(TM) PDF Security Shell 4.8.25.2 (http://www.pdf-tools.com)</vt:lpwstr>
  </property>
</Properties>
</file>